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B3CCF" w14:textId="17AD2E20" w:rsidR="3EA23C45" w:rsidRPr="00A1737E" w:rsidRDefault="3EA23C45" w:rsidP="00B1746B">
      <w:pPr>
        <w:pStyle w:val="paragraph"/>
        <w:spacing w:after="0" w:line="276" w:lineRule="auto"/>
        <w:jc w:val="both"/>
        <w:rPr>
          <w:rFonts w:ascii="Aptos" w:eastAsia="Aptos" w:hAnsi="Aptos" w:cs="Aptos"/>
          <w:b/>
          <w:bCs/>
          <w:sz w:val="28"/>
          <w:szCs w:val="28"/>
          <w:lang w:val="en-GB"/>
        </w:rPr>
      </w:pPr>
      <w:r w:rsidRPr="00A1737E">
        <w:rPr>
          <w:rFonts w:ascii="Aptos" w:eastAsia="Aptos" w:hAnsi="Aptos" w:cs="Aptos"/>
          <w:b/>
          <w:bCs/>
          <w:sz w:val="28"/>
          <w:szCs w:val="28"/>
          <w:lang w:val="en-GB"/>
        </w:rPr>
        <w:t>Dance as a Space for Change. International Dance Alliances Launches a Programme of Laboratories, Performances and Artistic Residencies</w:t>
      </w:r>
    </w:p>
    <w:p w14:paraId="6A72F09D" w14:textId="469A6CC4" w:rsidR="00B1746B" w:rsidRDefault="3EA23C45" w:rsidP="00B1746B">
      <w:pPr>
        <w:pStyle w:val="paragraph"/>
        <w:spacing w:after="0" w:line="276" w:lineRule="auto"/>
        <w:jc w:val="both"/>
        <w:rPr>
          <w:rFonts w:ascii="Aptos" w:eastAsia="Aptos" w:hAnsi="Aptos" w:cs="Aptos"/>
          <w:b/>
          <w:bCs/>
          <w:sz w:val="22"/>
          <w:szCs w:val="22"/>
          <w:lang w:val="en-GB"/>
        </w:rPr>
      </w:pPr>
      <w:r w:rsidRPr="00A1737E">
        <w:rPr>
          <w:rFonts w:ascii="Aptos" w:eastAsia="Aptos" w:hAnsi="Aptos" w:cs="Aptos"/>
          <w:b/>
          <w:bCs/>
          <w:sz w:val="22"/>
          <w:szCs w:val="22"/>
          <w:lang w:val="en-GB"/>
        </w:rPr>
        <w:t xml:space="preserve">How can choreography and dance actively shape the future of culture? International Dance Alliances 2026 is a new initiative seeking answers to the challenges facing the contemporary arts landscape, where dance and choreography </w:t>
      </w:r>
      <w:r w:rsidR="060EFFFE" w:rsidRPr="00A1737E">
        <w:rPr>
          <w:rFonts w:ascii="Aptos" w:eastAsia="Aptos" w:hAnsi="Aptos" w:cs="Aptos"/>
          <w:b/>
          <w:bCs/>
          <w:sz w:val="22"/>
          <w:szCs w:val="22"/>
          <w:lang w:val="en-GB"/>
        </w:rPr>
        <w:t>play an</w:t>
      </w:r>
      <w:r w:rsidRPr="00A1737E">
        <w:rPr>
          <w:rFonts w:ascii="Aptos" w:eastAsia="Aptos" w:hAnsi="Aptos" w:cs="Aptos"/>
          <w:b/>
          <w:bCs/>
          <w:sz w:val="22"/>
          <w:szCs w:val="22"/>
          <w:lang w:val="en-GB"/>
        </w:rPr>
        <w:t xml:space="preserve"> increasingly significant role</w:t>
      </w:r>
      <w:r w:rsidR="00B1746B" w:rsidRPr="00A1737E">
        <w:rPr>
          <w:rFonts w:ascii="Aptos" w:eastAsia="Aptos" w:hAnsi="Aptos" w:cs="Aptos"/>
          <w:b/>
          <w:bCs/>
          <w:sz w:val="22"/>
          <w:szCs w:val="22"/>
          <w:lang w:val="en-GB"/>
        </w:rPr>
        <w:t xml:space="preserve"> – </w:t>
      </w:r>
      <w:r w:rsidRPr="00A1737E">
        <w:rPr>
          <w:rFonts w:ascii="Aptos" w:eastAsia="Aptos" w:hAnsi="Aptos" w:cs="Aptos"/>
          <w:b/>
          <w:bCs/>
          <w:sz w:val="22"/>
          <w:szCs w:val="22"/>
          <w:lang w:val="en-GB"/>
        </w:rPr>
        <w:t>not only artistically, but also socially. This ambitious multi-year programme will include a series of laboratories, presentations of Polish dance productions, and international artistic residencies. Initiated by the Adam Mickiewicz Institute, International Dance Alliances responds to the need for a space that connects the dance community while fostering lasting institutional and interpersonal relationships.</w:t>
      </w:r>
    </w:p>
    <w:p w14:paraId="64FA89CF" w14:textId="77777777" w:rsidR="00A1737E" w:rsidRPr="00A1737E" w:rsidRDefault="00A1737E" w:rsidP="00B1746B">
      <w:pPr>
        <w:pStyle w:val="paragraph"/>
        <w:spacing w:after="0" w:line="276" w:lineRule="auto"/>
        <w:jc w:val="both"/>
        <w:rPr>
          <w:rFonts w:ascii="Aptos" w:eastAsia="Aptos" w:hAnsi="Aptos" w:cs="Aptos"/>
          <w:b/>
          <w:bCs/>
          <w:sz w:val="22"/>
          <w:szCs w:val="22"/>
          <w:lang w:val="en-GB"/>
        </w:rPr>
      </w:pPr>
    </w:p>
    <w:p w14:paraId="28574D0C" w14:textId="4E33FC6B" w:rsidR="3EA23C45" w:rsidRPr="00A1737E" w:rsidRDefault="3EA23C45" w:rsidP="70B489A9">
      <w:pPr>
        <w:pStyle w:val="paragraph"/>
        <w:spacing w:after="0" w:line="276" w:lineRule="auto"/>
        <w:jc w:val="both"/>
        <w:rPr>
          <w:rFonts w:ascii="Aptos" w:eastAsia="Aptos" w:hAnsi="Aptos" w:cs="Aptos"/>
          <w:b/>
          <w:bCs/>
          <w:sz w:val="22"/>
          <w:szCs w:val="22"/>
          <w:lang w:val="en-GB"/>
        </w:rPr>
      </w:pPr>
      <w:r w:rsidRPr="00A1737E">
        <w:rPr>
          <w:rFonts w:ascii="Aptos" w:eastAsia="Aptos" w:hAnsi="Aptos" w:cs="Aptos"/>
          <w:b/>
          <w:bCs/>
          <w:sz w:val="22"/>
          <w:szCs w:val="22"/>
          <w:lang w:val="en-GB"/>
        </w:rPr>
        <w:t>International Dance Alliances – Building Transnational Connections Through Dance</w:t>
      </w:r>
    </w:p>
    <w:p w14:paraId="7A4B0757" w14:textId="22D5914F" w:rsidR="3EA23C45" w:rsidRPr="00A1737E" w:rsidRDefault="3EA23C45" w:rsidP="49E07010">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The primary goal of International Dance Alliances is to create opportunities and conditions for establishing meaningful, long-term relationships between institutions, artists, choreographers, producers, curators, critics, and other dance professionals from across Europe and beyond. Through shared reflection and collaboration, the programme aims to inspire new approaches to the pressing challenges facing contemporary culture and the arts.</w:t>
      </w:r>
    </w:p>
    <w:p w14:paraId="5963EFD3" w14:textId="44B115E3"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The initiative will be realised through a series of online and in-person laboratories, presentations of Polish dance performances on international stages, and artistic residency programmes. Together, these activities will explore the intersections between contemporary dance, choreography, and today</w:t>
      </w:r>
      <w:r w:rsidR="00A1737E">
        <w:rPr>
          <w:rFonts w:ascii="Aptos" w:eastAsia="Aptos" w:hAnsi="Aptos" w:cs="Aptos"/>
          <w:sz w:val="22"/>
          <w:szCs w:val="22"/>
          <w:lang w:val="en-GB"/>
        </w:rPr>
        <w:t>’</w:t>
      </w:r>
      <w:r w:rsidRPr="00A1737E">
        <w:rPr>
          <w:rFonts w:ascii="Aptos" w:eastAsia="Aptos" w:hAnsi="Aptos" w:cs="Aptos"/>
          <w:sz w:val="22"/>
          <w:szCs w:val="22"/>
          <w:lang w:val="en-GB"/>
        </w:rPr>
        <w:t>s most urgent social issues.</w:t>
      </w:r>
    </w:p>
    <w:p w14:paraId="1B48495A" w14:textId="696AF804"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International Dance Alliances brings together professionals from across the dance ecosystem, including artists, producers, managers, curators, and critics.</w:t>
      </w:r>
    </w:p>
    <w:p w14:paraId="7420A339" w14:textId="3B634AFF"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 xml:space="preserve">The programme will also support the international visibility of Polish choreography by presenting Polish productions at festivals and venues across Europe and </w:t>
      </w:r>
      <w:r w:rsidR="00A1737E">
        <w:rPr>
          <w:rFonts w:ascii="Aptos" w:eastAsia="Aptos" w:hAnsi="Aptos" w:cs="Aptos"/>
          <w:sz w:val="22"/>
          <w:szCs w:val="22"/>
          <w:lang w:val="en-GB"/>
        </w:rPr>
        <w:t>globally</w:t>
      </w:r>
      <w:r w:rsidRPr="00A1737E">
        <w:rPr>
          <w:rFonts w:ascii="Aptos" w:eastAsia="Aptos" w:hAnsi="Aptos" w:cs="Aptos"/>
          <w:sz w:val="22"/>
          <w:szCs w:val="22"/>
          <w:lang w:val="en-GB"/>
        </w:rPr>
        <w:t>, while enabling Polish artists to participate in international residency programmes and key platforms for artistic exchange.</w:t>
      </w:r>
    </w:p>
    <w:p w14:paraId="3E195439" w14:textId="1270FEAA" w:rsidR="00B1746B"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In 2026, the programme will involve several dozen Polish artists alongside producers, managers, researchers, and international experts.</w:t>
      </w:r>
    </w:p>
    <w:p w14:paraId="2B556E44" w14:textId="77777777" w:rsidR="00A1737E" w:rsidRPr="00A1737E" w:rsidRDefault="00A1737E" w:rsidP="70B489A9">
      <w:pPr>
        <w:pStyle w:val="paragraph"/>
        <w:spacing w:after="0" w:line="276" w:lineRule="auto"/>
        <w:jc w:val="both"/>
        <w:rPr>
          <w:rFonts w:ascii="Aptos" w:eastAsia="Aptos" w:hAnsi="Aptos" w:cs="Aptos"/>
          <w:sz w:val="22"/>
          <w:szCs w:val="22"/>
          <w:lang w:val="en-GB"/>
        </w:rPr>
      </w:pPr>
    </w:p>
    <w:p w14:paraId="2892A4A3" w14:textId="628BBBC6" w:rsidR="3EA23C45" w:rsidRPr="00A1737E" w:rsidRDefault="3EA23C45" w:rsidP="70B489A9">
      <w:pPr>
        <w:pStyle w:val="paragraph"/>
        <w:spacing w:after="0" w:line="276" w:lineRule="auto"/>
        <w:jc w:val="both"/>
        <w:rPr>
          <w:rFonts w:ascii="Aptos" w:eastAsia="Aptos" w:hAnsi="Aptos" w:cs="Aptos"/>
          <w:b/>
          <w:bCs/>
          <w:sz w:val="22"/>
          <w:szCs w:val="22"/>
          <w:lang w:val="en-GB"/>
        </w:rPr>
      </w:pPr>
      <w:r w:rsidRPr="00A1737E">
        <w:rPr>
          <w:rFonts w:ascii="Aptos" w:eastAsia="Aptos" w:hAnsi="Aptos" w:cs="Aptos"/>
          <w:b/>
          <w:bCs/>
          <w:sz w:val="22"/>
          <w:szCs w:val="22"/>
          <w:lang w:val="en-GB"/>
        </w:rPr>
        <w:t>Practice of Change – Laboratory Sessions</w:t>
      </w:r>
    </w:p>
    <w:p w14:paraId="2BDD09A1" w14:textId="11A4A55B"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 xml:space="preserve">The Practice of Change laboratory series is dedicated to exploring care as a systemic foundation for the ways artistic communities create, collaborate, and sustain cultural ecosystems. Moving beyond the notion of care as merely a </w:t>
      </w:r>
      <w:r w:rsidR="00EE7049">
        <w:rPr>
          <w:rFonts w:ascii="Aptos" w:eastAsia="Aptos" w:hAnsi="Aptos" w:cs="Aptos"/>
          <w:sz w:val="22"/>
          <w:szCs w:val="22"/>
          <w:lang w:val="en-GB"/>
        </w:rPr>
        <w:t>“</w:t>
      </w:r>
      <w:r w:rsidRPr="00A1737E">
        <w:rPr>
          <w:rFonts w:ascii="Aptos" w:eastAsia="Aptos" w:hAnsi="Aptos" w:cs="Aptos"/>
          <w:sz w:val="22"/>
          <w:szCs w:val="22"/>
          <w:lang w:val="en-GB"/>
        </w:rPr>
        <w:t>soft skill</w:t>
      </w:r>
      <w:r w:rsidR="00EE7049">
        <w:rPr>
          <w:rFonts w:ascii="Aptos" w:eastAsia="Aptos" w:hAnsi="Aptos" w:cs="Aptos"/>
          <w:sz w:val="22"/>
          <w:szCs w:val="22"/>
          <w:lang w:val="en-GB"/>
        </w:rPr>
        <w:t>”</w:t>
      </w:r>
      <w:r w:rsidRPr="00A1737E">
        <w:rPr>
          <w:rFonts w:ascii="Aptos" w:eastAsia="Aptos" w:hAnsi="Aptos" w:cs="Aptos"/>
          <w:sz w:val="22"/>
          <w:szCs w:val="22"/>
          <w:lang w:val="en-GB"/>
        </w:rPr>
        <w:t>, participants will examine how the absence of care often has structural causes, reinforcing exclusion, precarity, and burnout.</w:t>
      </w:r>
    </w:p>
    <w:p w14:paraId="6C1E6666" w14:textId="5E0C5783"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 xml:space="preserve">The programme approaches care as infrastructure: a set of practices, procedures, and values that shape institutions, relationships, and working conditions. Here, care is understood as a practical necessity that ensures continuity and resilience, supported by concrete tools that foster well-being, safety, trust, and accountability throughout every stage of artistic production and </w:t>
      </w:r>
      <w:r w:rsidRPr="00A1737E">
        <w:rPr>
          <w:rFonts w:ascii="Aptos" w:eastAsia="Aptos" w:hAnsi="Aptos" w:cs="Aptos"/>
          <w:sz w:val="22"/>
          <w:szCs w:val="22"/>
          <w:lang w:val="en-GB"/>
        </w:rPr>
        <w:lastRenderedPageBreak/>
        <w:t>across every professional role. Participants will collectively imagine alternative futures and develop new models of artistic collaboration</w:t>
      </w:r>
      <w:r w:rsidR="00B1746B" w:rsidRPr="00A1737E">
        <w:rPr>
          <w:rFonts w:ascii="Aptos" w:eastAsia="Aptos" w:hAnsi="Aptos" w:cs="Aptos"/>
          <w:sz w:val="22"/>
          <w:szCs w:val="22"/>
          <w:lang w:val="en-GB"/>
        </w:rPr>
        <w:t>.</w:t>
      </w:r>
    </w:p>
    <w:p w14:paraId="6A9B4627" w14:textId="65B484E2"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Representatives of partner institutions and organisations from across Europe have been invited to participate. This year</w:t>
      </w:r>
      <w:r w:rsidR="00EE7049">
        <w:rPr>
          <w:rFonts w:ascii="Aptos" w:eastAsia="Aptos" w:hAnsi="Aptos" w:cs="Aptos"/>
          <w:sz w:val="22"/>
          <w:szCs w:val="22"/>
          <w:lang w:val="en-GB"/>
        </w:rPr>
        <w:t>’</w:t>
      </w:r>
      <w:r w:rsidRPr="00A1737E">
        <w:rPr>
          <w:rFonts w:ascii="Aptos" w:eastAsia="Aptos" w:hAnsi="Aptos" w:cs="Aptos"/>
          <w:sz w:val="22"/>
          <w:szCs w:val="22"/>
          <w:lang w:val="en-GB"/>
        </w:rPr>
        <w:t xml:space="preserve">s laboratories will combine online meetings with in-person sessions hosted by partner organisations in Lithuania, the Czech Republic, and Sweden, culminating in a gathering of all partners during the Polish Dance Platform 2026 in </w:t>
      </w:r>
      <w:proofErr w:type="spellStart"/>
      <w:r w:rsidRPr="00A1737E">
        <w:rPr>
          <w:rFonts w:ascii="Aptos" w:eastAsia="Aptos" w:hAnsi="Aptos" w:cs="Aptos"/>
          <w:sz w:val="22"/>
          <w:szCs w:val="22"/>
          <w:lang w:val="en-GB"/>
        </w:rPr>
        <w:t>Wrocław</w:t>
      </w:r>
      <w:proofErr w:type="spellEnd"/>
      <w:r w:rsidRPr="00A1737E">
        <w:rPr>
          <w:rFonts w:ascii="Aptos" w:eastAsia="Aptos" w:hAnsi="Aptos" w:cs="Aptos"/>
          <w:sz w:val="22"/>
          <w:szCs w:val="22"/>
          <w:lang w:val="en-GB"/>
        </w:rPr>
        <w:t>.</w:t>
      </w:r>
    </w:p>
    <w:p w14:paraId="2EC21AFD" w14:textId="2A0812BB"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The laboratories are facilitated by Julia Asperska and Konrad Kurowski, together with invited international experts.</w:t>
      </w:r>
    </w:p>
    <w:p w14:paraId="007E7FC1" w14:textId="7990B328" w:rsidR="00B1746B"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 xml:space="preserve">The </w:t>
      </w:r>
      <w:proofErr w:type="spellStart"/>
      <w:r w:rsidRPr="00A1737E">
        <w:rPr>
          <w:rFonts w:ascii="Aptos" w:eastAsia="Aptos" w:hAnsi="Aptos" w:cs="Aptos"/>
          <w:sz w:val="22"/>
          <w:szCs w:val="22"/>
          <w:lang w:val="en-GB"/>
        </w:rPr>
        <w:t>Performat</w:t>
      </w:r>
      <w:proofErr w:type="spellEnd"/>
      <w:r w:rsidRPr="00A1737E">
        <w:rPr>
          <w:rFonts w:ascii="Aptos" w:eastAsia="Aptos" w:hAnsi="Aptos" w:cs="Aptos"/>
          <w:sz w:val="22"/>
          <w:szCs w:val="22"/>
          <w:lang w:val="en-GB"/>
        </w:rPr>
        <w:t xml:space="preserve"> Foundation serves as the programme</w:t>
      </w:r>
      <w:r w:rsidR="00EE7049">
        <w:rPr>
          <w:rFonts w:ascii="Aptos" w:eastAsia="Aptos" w:hAnsi="Aptos" w:cs="Aptos"/>
          <w:sz w:val="22"/>
          <w:szCs w:val="22"/>
          <w:lang w:val="en-GB"/>
        </w:rPr>
        <w:t>’</w:t>
      </w:r>
      <w:r w:rsidRPr="00A1737E">
        <w:rPr>
          <w:rFonts w:ascii="Aptos" w:eastAsia="Aptos" w:hAnsi="Aptos" w:cs="Aptos"/>
          <w:sz w:val="22"/>
          <w:szCs w:val="22"/>
          <w:lang w:val="en-GB"/>
        </w:rPr>
        <w:t>s strategic and operational partner for Practice of Change.</w:t>
      </w:r>
    </w:p>
    <w:p w14:paraId="0872EFAC" w14:textId="77777777" w:rsidR="00EE7049" w:rsidRPr="00A1737E" w:rsidRDefault="00EE7049" w:rsidP="70B489A9">
      <w:pPr>
        <w:pStyle w:val="paragraph"/>
        <w:spacing w:after="0" w:line="276" w:lineRule="auto"/>
        <w:jc w:val="both"/>
        <w:rPr>
          <w:rFonts w:ascii="Aptos" w:eastAsia="Aptos" w:hAnsi="Aptos" w:cs="Aptos"/>
          <w:sz w:val="22"/>
          <w:szCs w:val="22"/>
          <w:lang w:val="en-GB"/>
        </w:rPr>
      </w:pPr>
    </w:p>
    <w:p w14:paraId="12620C39" w14:textId="0051AEC7" w:rsidR="3EA23C45" w:rsidRPr="00A1737E" w:rsidRDefault="3EA23C45" w:rsidP="70B489A9">
      <w:pPr>
        <w:pStyle w:val="paragraph"/>
        <w:spacing w:after="0" w:line="276" w:lineRule="auto"/>
        <w:jc w:val="both"/>
        <w:rPr>
          <w:rFonts w:ascii="Aptos" w:eastAsia="Aptos" w:hAnsi="Aptos" w:cs="Aptos"/>
          <w:b/>
          <w:bCs/>
          <w:sz w:val="22"/>
          <w:szCs w:val="22"/>
          <w:lang w:val="en-GB"/>
        </w:rPr>
      </w:pPr>
      <w:r w:rsidRPr="00A1737E">
        <w:rPr>
          <w:rFonts w:ascii="Aptos" w:eastAsia="Aptos" w:hAnsi="Aptos" w:cs="Aptos"/>
          <w:b/>
          <w:bCs/>
          <w:sz w:val="22"/>
          <w:szCs w:val="22"/>
          <w:lang w:val="en-GB"/>
        </w:rPr>
        <w:t>Agnieszka Brzezińska</w:t>
      </w:r>
      <w:r w:rsidR="00EE7049">
        <w:rPr>
          <w:rFonts w:ascii="Aptos" w:eastAsia="Aptos" w:hAnsi="Aptos" w:cs="Aptos"/>
          <w:b/>
          <w:bCs/>
          <w:sz w:val="22"/>
          <w:szCs w:val="22"/>
          <w:lang w:val="en-GB"/>
        </w:rPr>
        <w:t>’</w:t>
      </w:r>
      <w:r w:rsidRPr="00A1737E">
        <w:rPr>
          <w:rFonts w:ascii="Aptos" w:eastAsia="Aptos" w:hAnsi="Aptos" w:cs="Aptos"/>
          <w:b/>
          <w:bCs/>
          <w:sz w:val="22"/>
          <w:szCs w:val="22"/>
          <w:lang w:val="en-GB"/>
        </w:rPr>
        <w:t xml:space="preserve">s </w:t>
      </w:r>
      <w:r w:rsidR="7943FF06" w:rsidRPr="00A1737E">
        <w:rPr>
          <w:rFonts w:ascii="Aptos" w:eastAsia="Aptos" w:hAnsi="Aptos" w:cs="Aptos"/>
          <w:b/>
          <w:bCs/>
          <w:sz w:val="22"/>
          <w:szCs w:val="22"/>
          <w:lang w:val="en-GB"/>
        </w:rPr>
        <w:t>“</w:t>
      </w:r>
      <w:r w:rsidRPr="00A1737E">
        <w:rPr>
          <w:rFonts w:ascii="Aptos" w:eastAsia="Aptos" w:hAnsi="Aptos" w:cs="Aptos"/>
          <w:b/>
          <w:bCs/>
          <w:sz w:val="22"/>
          <w:szCs w:val="22"/>
          <w:lang w:val="en-GB"/>
        </w:rPr>
        <w:t>who cares</w:t>
      </w:r>
      <w:r w:rsidR="4441A8AB" w:rsidRPr="00A1737E">
        <w:rPr>
          <w:rFonts w:ascii="Aptos" w:eastAsia="Aptos" w:hAnsi="Aptos" w:cs="Aptos"/>
          <w:b/>
          <w:bCs/>
          <w:sz w:val="22"/>
          <w:szCs w:val="22"/>
          <w:lang w:val="en-GB"/>
        </w:rPr>
        <w:t>”</w:t>
      </w:r>
      <w:r w:rsidRPr="00A1737E">
        <w:rPr>
          <w:rFonts w:ascii="Aptos" w:eastAsia="Aptos" w:hAnsi="Aptos" w:cs="Aptos"/>
          <w:b/>
          <w:bCs/>
          <w:sz w:val="22"/>
          <w:szCs w:val="22"/>
          <w:lang w:val="en-GB"/>
        </w:rPr>
        <w:t xml:space="preserve"> at </w:t>
      </w:r>
      <w:proofErr w:type="spellStart"/>
      <w:r w:rsidRPr="00A1737E">
        <w:rPr>
          <w:rFonts w:ascii="Aptos" w:eastAsia="Aptos" w:hAnsi="Aptos" w:cs="Aptos"/>
          <w:b/>
          <w:bCs/>
          <w:sz w:val="22"/>
          <w:szCs w:val="22"/>
          <w:lang w:val="en-GB"/>
        </w:rPr>
        <w:t>ConTempo</w:t>
      </w:r>
      <w:proofErr w:type="spellEnd"/>
      <w:r w:rsidRPr="00A1737E">
        <w:rPr>
          <w:rFonts w:ascii="Aptos" w:eastAsia="Aptos" w:hAnsi="Aptos" w:cs="Aptos"/>
          <w:b/>
          <w:bCs/>
          <w:sz w:val="22"/>
          <w:szCs w:val="22"/>
          <w:lang w:val="en-GB"/>
        </w:rPr>
        <w:t xml:space="preserve"> Festival in Kaunas</w:t>
      </w:r>
    </w:p>
    <w:p w14:paraId="3326E2B1" w14:textId="54F293E6"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 xml:space="preserve">One of the first choreographic works presented within International Dance Alliances will be </w:t>
      </w:r>
      <w:r w:rsidR="5125D7A3" w:rsidRPr="00A1737E">
        <w:rPr>
          <w:rFonts w:ascii="Aptos" w:eastAsia="Aptos" w:hAnsi="Aptos" w:cs="Aptos"/>
          <w:sz w:val="22"/>
          <w:szCs w:val="22"/>
          <w:lang w:val="en-GB"/>
        </w:rPr>
        <w:t>“</w:t>
      </w:r>
      <w:r w:rsidRPr="00A1737E">
        <w:rPr>
          <w:rFonts w:ascii="Aptos" w:eastAsia="Aptos" w:hAnsi="Aptos" w:cs="Aptos"/>
          <w:sz w:val="22"/>
          <w:szCs w:val="22"/>
          <w:lang w:val="en-GB"/>
        </w:rPr>
        <w:t>who cares</w:t>
      </w:r>
      <w:r w:rsidR="3599FC40" w:rsidRPr="00A1737E">
        <w:rPr>
          <w:rFonts w:ascii="Aptos" w:eastAsia="Aptos" w:hAnsi="Aptos" w:cs="Aptos"/>
          <w:sz w:val="22"/>
          <w:szCs w:val="22"/>
          <w:lang w:val="en-GB"/>
        </w:rPr>
        <w:t>”</w:t>
      </w:r>
      <w:r w:rsidRPr="00A1737E">
        <w:rPr>
          <w:rFonts w:ascii="Aptos" w:eastAsia="Aptos" w:hAnsi="Aptos" w:cs="Aptos"/>
          <w:sz w:val="22"/>
          <w:szCs w:val="22"/>
          <w:lang w:val="en-GB"/>
        </w:rPr>
        <w:t xml:space="preserve">, choreographed by Agnieszka Brzezińska and performed by Katarzyna Leszek, on 6 August 2026 at the </w:t>
      </w:r>
      <w:proofErr w:type="spellStart"/>
      <w:r w:rsidRPr="00A1737E">
        <w:rPr>
          <w:rFonts w:ascii="Aptos" w:eastAsia="Aptos" w:hAnsi="Aptos" w:cs="Aptos"/>
          <w:sz w:val="22"/>
          <w:szCs w:val="22"/>
          <w:lang w:val="en-GB"/>
        </w:rPr>
        <w:t>ConTempo</w:t>
      </w:r>
      <w:proofErr w:type="spellEnd"/>
      <w:r w:rsidRPr="00A1737E">
        <w:rPr>
          <w:rFonts w:ascii="Aptos" w:eastAsia="Aptos" w:hAnsi="Aptos" w:cs="Aptos"/>
          <w:sz w:val="22"/>
          <w:szCs w:val="22"/>
          <w:lang w:val="en-GB"/>
        </w:rPr>
        <w:t xml:space="preserve"> Festival in Kaunas, Lithuania.</w:t>
      </w:r>
    </w:p>
    <w:p w14:paraId="633E11E9" w14:textId="3F360941"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The performance portrays an individual navigating identity within contemporary society, examining how external expectations shape self-perception and how behaviour evolves over time in today</w:t>
      </w:r>
      <w:r w:rsidR="00EE7049">
        <w:rPr>
          <w:rFonts w:ascii="Aptos" w:eastAsia="Aptos" w:hAnsi="Aptos" w:cs="Aptos"/>
          <w:sz w:val="22"/>
          <w:szCs w:val="22"/>
          <w:lang w:val="en-GB"/>
        </w:rPr>
        <w:t>’</w:t>
      </w:r>
      <w:r w:rsidRPr="00A1737E">
        <w:rPr>
          <w:rFonts w:ascii="Aptos" w:eastAsia="Aptos" w:hAnsi="Aptos" w:cs="Aptos"/>
          <w:sz w:val="22"/>
          <w:szCs w:val="22"/>
          <w:lang w:val="en-GB"/>
        </w:rPr>
        <w:t xml:space="preserve">s fast-moving world of social media. </w:t>
      </w:r>
      <w:r w:rsidR="131B9770" w:rsidRPr="00A1737E">
        <w:rPr>
          <w:rFonts w:ascii="Aptos" w:eastAsia="Aptos" w:hAnsi="Aptos" w:cs="Aptos"/>
          <w:sz w:val="22"/>
          <w:szCs w:val="22"/>
          <w:lang w:val="en-GB"/>
        </w:rPr>
        <w:t>“</w:t>
      </w:r>
      <w:r w:rsidRPr="00A1737E">
        <w:rPr>
          <w:rFonts w:ascii="Aptos" w:eastAsia="Aptos" w:hAnsi="Aptos" w:cs="Aptos"/>
          <w:sz w:val="22"/>
          <w:szCs w:val="22"/>
          <w:lang w:val="en-GB"/>
        </w:rPr>
        <w:t>who cares</w:t>
      </w:r>
      <w:r w:rsidR="211B8C2F" w:rsidRPr="00A1737E">
        <w:rPr>
          <w:rFonts w:ascii="Aptos" w:eastAsia="Aptos" w:hAnsi="Aptos" w:cs="Aptos"/>
          <w:sz w:val="22"/>
          <w:szCs w:val="22"/>
          <w:lang w:val="en-GB"/>
        </w:rPr>
        <w:t>”</w:t>
      </w:r>
      <w:r w:rsidRPr="00A1737E">
        <w:rPr>
          <w:rFonts w:ascii="Aptos" w:eastAsia="Aptos" w:hAnsi="Aptos" w:cs="Aptos"/>
          <w:sz w:val="22"/>
          <w:szCs w:val="22"/>
          <w:lang w:val="en-GB"/>
        </w:rPr>
        <w:t xml:space="preserve"> presents a self-constructed identity and its emotional expression confronted by constant public judgement, the relentless pursuit of acceptance, and the desire to be seen.</w:t>
      </w:r>
    </w:p>
    <w:p w14:paraId="1A32CB6F" w14:textId="3C6AA926" w:rsidR="3EA23C45" w:rsidRPr="00A1737E" w:rsidRDefault="4F34C916"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w:t>
      </w:r>
      <w:r w:rsidR="3EA23C45" w:rsidRPr="00A1737E">
        <w:rPr>
          <w:rFonts w:ascii="Aptos" w:eastAsia="Aptos" w:hAnsi="Aptos" w:cs="Aptos"/>
          <w:sz w:val="22"/>
          <w:szCs w:val="22"/>
          <w:lang w:val="en-GB"/>
        </w:rPr>
        <w:t>I try to look the right way</w:t>
      </w:r>
      <w:r w:rsidR="2133260E" w:rsidRPr="00A1737E">
        <w:rPr>
          <w:rFonts w:ascii="Aptos" w:eastAsia="Aptos" w:hAnsi="Aptos" w:cs="Aptos"/>
          <w:sz w:val="22"/>
          <w:szCs w:val="22"/>
          <w:lang w:val="en-GB"/>
        </w:rPr>
        <w:t xml:space="preserve"> – </w:t>
      </w:r>
      <w:r w:rsidR="3EA23C45" w:rsidRPr="00A1737E">
        <w:rPr>
          <w:rFonts w:ascii="Aptos" w:eastAsia="Aptos" w:hAnsi="Aptos" w:cs="Aptos"/>
          <w:sz w:val="22"/>
          <w:szCs w:val="22"/>
          <w:lang w:val="en-GB"/>
        </w:rPr>
        <w:t>but what is the right way?</w:t>
      </w:r>
      <w:r w:rsidR="54BB4EB5" w:rsidRPr="00A1737E">
        <w:rPr>
          <w:rFonts w:ascii="Aptos" w:eastAsia="Aptos" w:hAnsi="Aptos" w:cs="Aptos"/>
          <w:sz w:val="22"/>
          <w:szCs w:val="22"/>
          <w:lang w:val="en-GB"/>
        </w:rPr>
        <w:t>”</w:t>
      </w:r>
    </w:p>
    <w:p w14:paraId="141754C7" w14:textId="0117A3E6" w:rsidR="3EA23C45" w:rsidRPr="00A1737E" w:rsidRDefault="54BB4EB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w:t>
      </w:r>
      <w:r w:rsidR="3EA23C45" w:rsidRPr="00A1737E">
        <w:rPr>
          <w:rFonts w:ascii="Aptos" w:eastAsia="Aptos" w:hAnsi="Aptos" w:cs="Aptos"/>
          <w:sz w:val="22"/>
          <w:szCs w:val="22"/>
          <w:lang w:val="en-GB"/>
        </w:rPr>
        <w:t>I treat Instagram as my business card</w:t>
      </w:r>
      <w:r w:rsidR="516758BB" w:rsidRPr="00A1737E">
        <w:rPr>
          <w:rFonts w:ascii="Aptos" w:eastAsia="Aptos" w:hAnsi="Aptos" w:cs="Aptos"/>
          <w:sz w:val="22"/>
          <w:szCs w:val="22"/>
          <w:lang w:val="en-GB"/>
        </w:rPr>
        <w:t xml:space="preserve"> – </w:t>
      </w:r>
      <w:r w:rsidR="3EA23C45" w:rsidRPr="00A1737E">
        <w:rPr>
          <w:rFonts w:ascii="Aptos" w:eastAsia="Aptos" w:hAnsi="Aptos" w:cs="Aptos"/>
          <w:sz w:val="22"/>
          <w:szCs w:val="22"/>
          <w:lang w:val="en-GB"/>
        </w:rPr>
        <w:t>but should I? I don</w:t>
      </w:r>
      <w:r w:rsidR="00EE7049">
        <w:rPr>
          <w:rFonts w:ascii="Aptos" w:eastAsia="Aptos" w:hAnsi="Aptos" w:cs="Aptos"/>
          <w:sz w:val="22"/>
          <w:szCs w:val="22"/>
          <w:lang w:val="en-GB"/>
        </w:rPr>
        <w:t>’</w:t>
      </w:r>
      <w:r w:rsidR="3EA23C45" w:rsidRPr="00A1737E">
        <w:rPr>
          <w:rFonts w:ascii="Aptos" w:eastAsia="Aptos" w:hAnsi="Aptos" w:cs="Aptos"/>
          <w:sz w:val="22"/>
          <w:szCs w:val="22"/>
          <w:lang w:val="en-GB"/>
        </w:rPr>
        <w:t>t know.</w:t>
      </w:r>
      <w:r w:rsidR="2E017398" w:rsidRPr="00A1737E">
        <w:rPr>
          <w:rFonts w:ascii="Aptos" w:eastAsia="Aptos" w:hAnsi="Aptos" w:cs="Aptos"/>
          <w:sz w:val="22"/>
          <w:szCs w:val="22"/>
          <w:lang w:val="en-GB"/>
        </w:rPr>
        <w:t>”</w:t>
      </w:r>
    </w:p>
    <w:p w14:paraId="0AC14A62" w14:textId="53A68A54" w:rsidR="00B1746B" w:rsidRDefault="7037CA47"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w:t>
      </w:r>
      <w:r w:rsidR="3EA23C45" w:rsidRPr="00A1737E">
        <w:rPr>
          <w:rFonts w:ascii="Aptos" w:eastAsia="Aptos" w:hAnsi="Aptos" w:cs="Aptos"/>
          <w:sz w:val="22"/>
          <w:szCs w:val="22"/>
          <w:lang w:val="en-GB"/>
        </w:rPr>
        <w:t>who cares</w:t>
      </w:r>
      <w:r w:rsidR="21B2733B" w:rsidRPr="00A1737E">
        <w:rPr>
          <w:rFonts w:ascii="Aptos" w:eastAsia="Aptos" w:hAnsi="Aptos" w:cs="Aptos"/>
          <w:sz w:val="22"/>
          <w:szCs w:val="22"/>
          <w:lang w:val="en-GB"/>
        </w:rPr>
        <w:t>”</w:t>
      </w:r>
      <w:r w:rsidR="3EA23C45" w:rsidRPr="00A1737E">
        <w:rPr>
          <w:rFonts w:ascii="Aptos" w:eastAsia="Aptos" w:hAnsi="Aptos" w:cs="Aptos"/>
          <w:sz w:val="22"/>
          <w:szCs w:val="22"/>
          <w:lang w:val="en-GB"/>
        </w:rPr>
        <w:t xml:space="preserve"> is a turbulent exploration of both the psychological and physical boundaries of the individual</w:t>
      </w:r>
      <w:r w:rsidR="00B1746B" w:rsidRPr="00A1737E">
        <w:rPr>
          <w:rFonts w:ascii="Aptos" w:eastAsia="Aptos" w:hAnsi="Aptos" w:cs="Aptos"/>
          <w:sz w:val="22"/>
          <w:szCs w:val="22"/>
          <w:lang w:val="en-GB"/>
        </w:rPr>
        <w:t>.</w:t>
      </w:r>
    </w:p>
    <w:p w14:paraId="542061C3" w14:textId="77777777" w:rsidR="00EE7049" w:rsidRPr="00A1737E" w:rsidRDefault="00EE7049" w:rsidP="70B489A9">
      <w:pPr>
        <w:pStyle w:val="paragraph"/>
        <w:spacing w:after="0" w:line="276" w:lineRule="auto"/>
        <w:jc w:val="both"/>
        <w:rPr>
          <w:rFonts w:ascii="Aptos" w:eastAsia="Aptos" w:hAnsi="Aptos" w:cs="Aptos"/>
          <w:sz w:val="22"/>
          <w:szCs w:val="22"/>
          <w:lang w:val="en-GB"/>
        </w:rPr>
      </w:pPr>
    </w:p>
    <w:p w14:paraId="7069EB08" w14:textId="170DE90B" w:rsidR="3EA23C45" w:rsidRPr="00A1737E" w:rsidRDefault="3EA23C45" w:rsidP="70B489A9">
      <w:pPr>
        <w:pStyle w:val="paragraph"/>
        <w:spacing w:after="0" w:line="276" w:lineRule="auto"/>
        <w:jc w:val="both"/>
        <w:rPr>
          <w:rFonts w:ascii="Aptos" w:eastAsia="Aptos" w:hAnsi="Aptos" w:cs="Aptos"/>
          <w:b/>
          <w:bCs/>
          <w:sz w:val="22"/>
          <w:szCs w:val="22"/>
          <w:lang w:val="en-GB"/>
        </w:rPr>
      </w:pPr>
      <w:r w:rsidRPr="00A1737E">
        <w:rPr>
          <w:rFonts w:ascii="Aptos" w:eastAsia="Aptos" w:hAnsi="Aptos" w:cs="Aptos"/>
          <w:b/>
          <w:bCs/>
          <w:sz w:val="22"/>
          <w:szCs w:val="22"/>
          <w:lang w:val="en-GB"/>
        </w:rPr>
        <w:t>World Premiere of Kasia Wolińska</w:t>
      </w:r>
      <w:r w:rsidR="00EE7049">
        <w:rPr>
          <w:rFonts w:ascii="Aptos" w:eastAsia="Aptos" w:hAnsi="Aptos" w:cs="Aptos"/>
          <w:b/>
          <w:bCs/>
          <w:sz w:val="22"/>
          <w:szCs w:val="22"/>
          <w:lang w:val="en-GB"/>
        </w:rPr>
        <w:t>’</w:t>
      </w:r>
      <w:r w:rsidRPr="00A1737E">
        <w:rPr>
          <w:rFonts w:ascii="Aptos" w:eastAsia="Aptos" w:hAnsi="Aptos" w:cs="Aptos"/>
          <w:b/>
          <w:bCs/>
          <w:sz w:val="22"/>
          <w:szCs w:val="22"/>
          <w:lang w:val="en-GB"/>
        </w:rPr>
        <w:t xml:space="preserve">s </w:t>
      </w:r>
      <w:r w:rsidR="279346F5" w:rsidRPr="00A1737E">
        <w:rPr>
          <w:rFonts w:ascii="Aptos" w:eastAsia="Aptos" w:hAnsi="Aptos" w:cs="Aptos"/>
          <w:b/>
          <w:bCs/>
          <w:sz w:val="22"/>
          <w:szCs w:val="22"/>
          <w:lang w:val="en-GB"/>
        </w:rPr>
        <w:t>“</w:t>
      </w:r>
      <w:r w:rsidRPr="00A1737E">
        <w:rPr>
          <w:rFonts w:ascii="Aptos" w:eastAsia="Aptos" w:hAnsi="Aptos" w:cs="Aptos"/>
          <w:b/>
          <w:bCs/>
          <w:sz w:val="22"/>
          <w:szCs w:val="22"/>
          <w:lang w:val="en-GB"/>
        </w:rPr>
        <w:t>Phoenix. Sun</w:t>
      </w:r>
      <w:r w:rsidR="53BB68EE" w:rsidRPr="00A1737E">
        <w:rPr>
          <w:rFonts w:ascii="Aptos" w:eastAsia="Aptos" w:hAnsi="Aptos" w:cs="Aptos"/>
          <w:b/>
          <w:bCs/>
          <w:sz w:val="22"/>
          <w:szCs w:val="22"/>
          <w:lang w:val="en-GB"/>
        </w:rPr>
        <w:t>”</w:t>
      </w:r>
      <w:r w:rsidRPr="00A1737E">
        <w:rPr>
          <w:rFonts w:ascii="Aptos" w:eastAsia="Aptos" w:hAnsi="Aptos" w:cs="Aptos"/>
          <w:b/>
          <w:bCs/>
          <w:sz w:val="22"/>
          <w:szCs w:val="22"/>
          <w:lang w:val="en-GB"/>
        </w:rPr>
        <w:t xml:space="preserve"> in Berlin</w:t>
      </w:r>
    </w:p>
    <w:p w14:paraId="7D386D36" w14:textId="1D7A15B7"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 xml:space="preserve">On 24 August 2026, audiences will have the opportunity to see the world premiere of </w:t>
      </w:r>
      <w:r w:rsidR="1EEC6426" w:rsidRPr="00A1737E">
        <w:rPr>
          <w:rFonts w:ascii="Aptos" w:eastAsia="Aptos" w:hAnsi="Aptos" w:cs="Aptos"/>
          <w:sz w:val="22"/>
          <w:szCs w:val="22"/>
          <w:lang w:val="en-GB"/>
        </w:rPr>
        <w:t>“</w:t>
      </w:r>
      <w:r w:rsidRPr="00A1737E">
        <w:rPr>
          <w:rFonts w:ascii="Aptos" w:eastAsia="Aptos" w:hAnsi="Aptos" w:cs="Aptos"/>
          <w:sz w:val="22"/>
          <w:szCs w:val="22"/>
          <w:lang w:val="en-GB"/>
        </w:rPr>
        <w:t>Phoenix. Sun</w:t>
      </w:r>
      <w:r w:rsidR="42974F4C" w:rsidRPr="00A1737E">
        <w:rPr>
          <w:rFonts w:ascii="Aptos" w:eastAsia="Aptos" w:hAnsi="Aptos" w:cs="Aptos"/>
          <w:sz w:val="22"/>
          <w:szCs w:val="22"/>
          <w:lang w:val="en-GB"/>
        </w:rPr>
        <w:t>”</w:t>
      </w:r>
      <w:r w:rsidRPr="00A1737E">
        <w:rPr>
          <w:rFonts w:ascii="Aptos" w:eastAsia="Aptos" w:hAnsi="Aptos" w:cs="Aptos"/>
          <w:sz w:val="22"/>
          <w:szCs w:val="22"/>
          <w:lang w:val="en-GB"/>
        </w:rPr>
        <w:t xml:space="preserve"> by Kasia Wolińska at Tanz </w:t>
      </w:r>
      <w:proofErr w:type="spellStart"/>
      <w:r w:rsidRPr="00A1737E">
        <w:rPr>
          <w:rFonts w:ascii="Aptos" w:eastAsia="Aptos" w:hAnsi="Aptos" w:cs="Aptos"/>
          <w:sz w:val="22"/>
          <w:szCs w:val="22"/>
          <w:lang w:val="en-GB"/>
        </w:rPr>
        <w:t>im</w:t>
      </w:r>
      <w:proofErr w:type="spellEnd"/>
      <w:r w:rsidRPr="00A1737E">
        <w:rPr>
          <w:rFonts w:ascii="Aptos" w:eastAsia="Aptos" w:hAnsi="Aptos" w:cs="Aptos"/>
          <w:sz w:val="22"/>
          <w:szCs w:val="22"/>
          <w:lang w:val="en-GB"/>
        </w:rPr>
        <w:t xml:space="preserve"> August in Berlin.</w:t>
      </w:r>
    </w:p>
    <w:p w14:paraId="4E8ABEE3" w14:textId="1F5E4C52" w:rsidR="3EA23C45" w:rsidRPr="00A1737E" w:rsidRDefault="008F93F3"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w:t>
      </w:r>
      <w:r w:rsidR="3EA23C45" w:rsidRPr="00A1737E">
        <w:rPr>
          <w:rFonts w:ascii="Aptos" w:eastAsia="Aptos" w:hAnsi="Aptos" w:cs="Aptos"/>
          <w:sz w:val="22"/>
          <w:szCs w:val="22"/>
          <w:lang w:val="en-GB"/>
        </w:rPr>
        <w:t>Phoenix. Sun</w:t>
      </w:r>
      <w:r w:rsidR="50C4B78D" w:rsidRPr="00A1737E">
        <w:rPr>
          <w:rFonts w:ascii="Aptos" w:eastAsia="Aptos" w:hAnsi="Aptos" w:cs="Aptos"/>
          <w:sz w:val="22"/>
          <w:szCs w:val="22"/>
          <w:lang w:val="en-GB"/>
        </w:rPr>
        <w:t>”</w:t>
      </w:r>
      <w:r w:rsidR="3EA23C45" w:rsidRPr="00A1737E">
        <w:rPr>
          <w:rFonts w:ascii="Aptos" w:eastAsia="Aptos" w:hAnsi="Aptos" w:cs="Aptos"/>
          <w:sz w:val="22"/>
          <w:szCs w:val="22"/>
          <w:lang w:val="en-GB"/>
        </w:rPr>
        <w:t xml:space="preserve"> is a solo choreographic work created in collaboration with composer and sound artist Heinali, video artist Denis Kozerawski, and dramaturge Jette </w:t>
      </w:r>
      <w:proofErr w:type="spellStart"/>
      <w:r w:rsidR="3EA23C45" w:rsidRPr="00A1737E">
        <w:rPr>
          <w:rFonts w:ascii="Aptos" w:eastAsia="Aptos" w:hAnsi="Aptos" w:cs="Aptos"/>
          <w:sz w:val="22"/>
          <w:szCs w:val="22"/>
          <w:lang w:val="en-GB"/>
        </w:rPr>
        <w:t>Büchsenschütz</w:t>
      </w:r>
      <w:proofErr w:type="spellEnd"/>
      <w:r w:rsidR="3EA23C45" w:rsidRPr="00A1737E">
        <w:rPr>
          <w:rFonts w:ascii="Aptos" w:eastAsia="Aptos" w:hAnsi="Aptos" w:cs="Aptos"/>
          <w:sz w:val="22"/>
          <w:szCs w:val="22"/>
          <w:lang w:val="en-GB"/>
        </w:rPr>
        <w:t>. The project emerged from the need to rekindle fire: choreography becomes a meditation on a world engulfed in flames while proposing new ways of imagining its future.</w:t>
      </w:r>
    </w:p>
    <w:p w14:paraId="54480AF8" w14:textId="2A5CF9ED"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sz w:val="22"/>
          <w:szCs w:val="22"/>
          <w:lang w:val="en-GB"/>
        </w:rPr>
        <w:t xml:space="preserve">The performance draws inspiration from the pyrotechnic works of Polish artist Władysław Hasior, who sought to soothe the spirits of burning birds falling from a war-torn sky. It also enters into dialogue with the visionary compositions and spiritual writings of the German mystic Hildegard of Bingen, who invoked </w:t>
      </w:r>
      <w:proofErr w:type="spellStart"/>
      <w:r w:rsidRPr="00A1737E">
        <w:rPr>
          <w:rFonts w:ascii="Aptos" w:eastAsia="Aptos" w:hAnsi="Aptos" w:cs="Aptos"/>
          <w:i/>
          <w:iCs/>
          <w:sz w:val="22"/>
          <w:szCs w:val="22"/>
          <w:lang w:val="en-GB"/>
        </w:rPr>
        <w:t>viriditas</w:t>
      </w:r>
      <w:proofErr w:type="spellEnd"/>
      <w:r w:rsidR="2176979F" w:rsidRPr="00A1737E">
        <w:rPr>
          <w:rFonts w:ascii="Aptos" w:eastAsia="Aptos" w:hAnsi="Aptos" w:cs="Aptos"/>
          <w:i/>
          <w:iCs/>
          <w:sz w:val="22"/>
          <w:szCs w:val="22"/>
          <w:lang w:val="en-GB"/>
        </w:rPr>
        <w:t xml:space="preserve"> </w:t>
      </w:r>
      <w:r w:rsidR="2176979F" w:rsidRPr="00A1737E">
        <w:rPr>
          <w:rFonts w:ascii="Aptos" w:eastAsia="Aptos" w:hAnsi="Aptos" w:cs="Aptos"/>
          <w:sz w:val="22"/>
          <w:szCs w:val="22"/>
          <w:lang w:val="en-GB"/>
        </w:rPr>
        <w:t xml:space="preserve">– </w:t>
      </w:r>
      <w:r w:rsidRPr="00A1737E">
        <w:rPr>
          <w:rFonts w:ascii="Aptos" w:eastAsia="Aptos" w:hAnsi="Aptos" w:cs="Aptos"/>
          <w:sz w:val="22"/>
          <w:szCs w:val="22"/>
          <w:lang w:val="en-GB"/>
        </w:rPr>
        <w:t>the life-giving force of redemption that rekindles new life.</w:t>
      </w:r>
    </w:p>
    <w:p w14:paraId="012C86A2" w14:textId="77777777" w:rsidR="00B1746B" w:rsidRDefault="00B1746B" w:rsidP="70B489A9">
      <w:pPr>
        <w:pStyle w:val="paragraph"/>
        <w:spacing w:after="0" w:line="276" w:lineRule="auto"/>
        <w:jc w:val="both"/>
        <w:rPr>
          <w:rFonts w:ascii="Aptos" w:eastAsia="Aptos" w:hAnsi="Aptos" w:cs="Aptos"/>
          <w:sz w:val="22"/>
          <w:szCs w:val="22"/>
          <w:lang w:val="en-GB"/>
        </w:rPr>
      </w:pPr>
    </w:p>
    <w:p w14:paraId="21B70784" w14:textId="77777777" w:rsidR="00EE7049" w:rsidRDefault="00EE7049" w:rsidP="70B489A9">
      <w:pPr>
        <w:pStyle w:val="paragraph"/>
        <w:spacing w:after="0" w:line="276" w:lineRule="auto"/>
        <w:jc w:val="both"/>
        <w:rPr>
          <w:rFonts w:ascii="Aptos" w:eastAsia="Aptos" w:hAnsi="Aptos" w:cs="Aptos"/>
          <w:sz w:val="22"/>
          <w:szCs w:val="22"/>
          <w:lang w:val="en-GB"/>
        </w:rPr>
      </w:pPr>
    </w:p>
    <w:p w14:paraId="70313BA6" w14:textId="77777777" w:rsidR="00EE7049" w:rsidRDefault="00EE7049" w:rsidP="70B489A9">
      <w:pPr>
        <w:pStyle w:val="paragraph"/>
        <w:spacing w:after="0" w:line="276" w:lineRule="auto"/>
        <w:jc w:val="both"/>
        <w:rPr>
          <w:rFonts w:ascii="Aptos" w:eastAsia="Aptos" w:hAnsi="Aptos" w:cs="Aptos"/>
          <w:sz w:val="22"/>
          <w:szCs w:val="22"/>
          <w:lang w:val="en-GB"/>
        </w:rPr>
      </w:pPr>
    </w:p>
    <w:p w14:paraId="0893B910" w14:textId="77777777" w:rsidR="00EE7049" w:rsidRPr="00A1737E" w:rsidRDefault="00EE7049" w:rsidP="70B489A9">
      <w:pPr>
        <w:pStyle w:val="paragraph"/>
        <w:spacing w:after="0" w:line="276" w:lineRule="auto"/>
        <w:jc w:val="both"/>
        <w:rPr>
          <w:rFonts w:ascii="Aptos" w:eastAsia="Aptos" w:hAnsi="Aptos" w:cs="Aptos"/>
          <w:sz w:val="22"/>
          <w:szCs w:val="22"/>
          <w:lang w:val="en-GB"/>
        </w:rPr>
      </w:pPr>
    </w:p>
    <w:p w14:paraId="49EED950" w14:textId="6453B9A8" w:rsidR="3EA23C45" w:rsidRPr="00A1737E" w:rsidRDefault="3EA23C45" w:rsidP="70B489A9">
      <w:pPr>
        <w:pStyle w:val="paragraph"/>
        <w:spacing w:after="0" w:line="276" w:lineRule="auto"/>
        <w:jc w:val="both"/>
        <w:rPr>
          <w:rFonts w:ascii="Aptos" w:eastAsia="Aptos" w:hAnsi="Aptos" w:cs="Aptos"/>
          <w:b/>
          <w:bCs/>
          <w:sz w:val="22"/>
          <w:szCs w:val="22"/>
          <w:lang w:val="en-GB"/>
        </w:rPr>
      </w:pPr>
      <w:r w:rsidRPr="00A1737E">
        <w:rPr>
          <w:rFonts w:ascii="Aptos" w:eastAsia="Aptos" w:hAnsi="Aptos" w:cs="Aptos"/>
          <w:b/>
          <w:bCs/>
          <w:sz w:val="22"/>
          <w:szCs w:val="22"/>
          <w:lang w:val="en-GB"/>
        </w:rPr>
        <w:t>International Dance Alliances Programme</w:t>
      </w:r>
    </w:p>
    <w:p w14:paraId="7F8B90F1" w14:textId="06C84B46"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6–7 August 2026</w:t>
      </w:r>
      <w:r w:rsidR="00B1746B" w:rsidRPr="00A1737E">
        <w:rPr>
          <w:rFonts w:ascii="Aptos" w:eastAsia="Aptos" w:hAnsi="Aptos" w:cs="Aptos"/>
          <w:sz w:val="22"/>
          <w:szCs w:val="22"/>
          <w:lang w:val="en-GB"/>
        </w:rPr>
        <w:t xml:space="preserve"> – </w:t>
      </w:r>
      <w:r w:rsidR="1791054E" w:rsidRPr="00A1737E">
        <w:rPr>
          <w:rFonts w:ascii="Aptos" w:eastAsia="Aptos" w:hAnsi="Aptos" w:cs="Aptos"/>
          <w:sz w:val="22"/>
          <w:szCs w:val="22"/>
          <w:lang w:val="en-GB"/>
        </w:rPr>
        <w:t>“</w:t>
      </w:r>
      <w:r w:rsidRPr="00A1737E">
        <w:rPr>
          <w:rFonts w:ascii="Aptos" w:eastAsia="Aptos" w:hAnsi="Aptos" w:cs="Aptos"/>
          <w:sz w:val="22"/>
          <w:szCs w:val="22"/>
          <w:lang w:val="en-GB"/>
        </w:rPr>
        <w:t>who cares</w:t>
      </w:r>
      <w:r w:rsidR="3D370D8D" w:rsidRPr="00A1737E">
        <w:rPr>
          <w:rFonts w:ascii="Aptos" w:eastAsia="Aptos" w:hAnsi="Aptos" w:cs="Aptos"/>
          <w:sz w:val="22"/>
          <w:szCs w:val="22"/>
          <w:lang w:val="en-GB"/>
        </w:rPr>
        <w:t>”</w:t>
      </w:r>
      <w:r w:rsidRPr="00A1737E">
        <w:rPr>
          <w:rFonts w:ascii="Aptos" w:eastAsia="Aptos" w:hAnsi="Aptos" w:cs="Aptos"/>
          <w:sz w:val="22"/>
          <w:szCs w:val="22"/>
          <w:lang w:val="en-GB"/>
        </w:rPr>
        <w:t xml:space="preserve"> by Agnieszka Brzezińska at </w:t>
      </w:r>
      <w:proofErr w:type="spellStart"/>
      <w:r w:rsidRPr="00A1737E">
        <w:rPr>
          <w:rFonts w:ascii="Aptos" w:eastAsia="Aptos" w:hAnsi="Aptos" w:cs="Aptos"/>
          <w:sz w:val="22"/>
          <w:szCs w:val="22"/>
          <w:lang w:val="en-GB"/>
        </w:rPr>
        <w:t>ConTempo</w:t>
      </w:r>
      <w:proofErr w:type="spellEnd"/>
      <w:r w:rsidRPr="00A1737E">
        <w:rPr>
          <w:rFonts w:ascii="Aptos" w:eastAsia="Aptos" w:hAnsi="Aptos" w:cs="Aptos"/>
          <w:sz w:val="22"/>
          <w:szCs w:val="22"/>
          <w:lang w:val="en-GB"/>
        </w:rPr>
        <w:t xml:space="preserve"> Festival, Kaunas (Lithuania), together with Practice of Change</w:t>
      </w:r>
      <w:r w:rsidR="59BB9FD7" w:rsidRPr="00A1737E">
        <w:rPr>
          <w:rFonts w:ascii="Aptos" w:eastAsia="Aptos" w:hAnsi="Aptos" w:cs="Aptos"/>
          <w:sz w:val="22"/>
          <w:szCs w:val="22"/>
          <w:lang w:val="en-GB"/>
        </w:rPr>
        <w:t xml:space="preserve"> </w:t>
      </w:r>
      <w:r w:rsidRPr="00A1737E">
        <w:rPr>
          <w:rFonts w:ascii="Aptos" w:eastAsia="Aptos" w:hAnsi="Aptos" w:cs="Aptos"/>
          <w:sz w:val="22"/>
          <w:szCs w:val="22"/>
          <w:lang w:val="en-GB"/>
        </w:rPr>
        <w:t>LAB 2, featuring invited international experts</w:t>
      </w:r>
      <w:r w:rsidR="00EE7049">
        <w:rPr>
          <w:rFonts w:ascii="Aptos" w:eastAsia="Aptos" w:hAnsi="Aptos" w:cs="Aptos"/>
          <w:sz w:val="22"/>
          <w:szCs w:val="22"/>
          <w:lang w:val="en-GB"/>
        </w:rPr>
        <w:t>.</w:t>
      </w:r>
    </w:p>
    <w:p w14:paraId="5FB9DEE5" w14:textId="549A51EF"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24–26 August 2026</w:t>
      </w:r>
      <w:r w:rsidR="00B1746B" w:rsidRPr="00A1737E">
        <w:rPr>
          <w:rFonts w:ascii="Aptos" w:eastAsia="Aptos" w:hAnsi="Aptos" w:cs="Aptos"/>
          <w:sz w:val="22"/>
          <w:szCs w:val="22"/>
          <w:lang w:val="en-GB"/>
        </w:rPr>
        <w:t xml:space="preserve"> – </w:t>
      </w:r>
      <w:r w:rsidRPr="00A1737E">
        <w:rPr>
          <w:rFonts w:ascii="Aptos" w:eastAsia="Aptos" w:hAnsi="Aptos" w:cs="Aptos"/>
          <w:sz w:val="22"/>
          <w:szCs w:val="22"/>
          <w:lang w:val="en-GB"/>
        </w:rPr>
        <w:t xml:space="preserve">premiere of </w:t>
      </w:r>
      <w:r w:rsidR="667A4E9B" w:rsidRPr="00A1737E">
        <w:rPr>
          <w:rFonts w:ascii="Aptos" w:eastAsia="Aptos" w:hAnsi="Aptos" w:cs="Aptos"/>
          <w:sz w:val="22"/>
          <w:szCs w:val="22"/>
          <w:lang w:val="en-GB"/>
        </w:rPr>
        <w:t>“</w:t>
      </w:r>
      <w:r w:rsidRPr="00A1737E">
        <w:rPr>
          <w:rFonts w:ascii="Aptos" w:eastAsia="Aptos" w:hAnsi="Aptos" w:cs="Aptos"/>
          <w:sz w:val="22"/>
          <w:szCs w:val="22"/>
          <w:lang w:val="en-GB"/>
        </w:rPr>
        <w:t>Phoenix. Sun</w:t>
      </w:r>
      <w:r w:rsidR="0516F0CE" w:rsidRPr="00A1737E">
        <w:rPr>
          <w:rFonts w:ascii="Aptos" w:eastAsia="Aptos" w:hAnsi="Aptos" w:cs="Aptos"/>
          <w:sz w:val="22"/>
          <w:szCs w:val="22"/>
          <w:lang w:val="en-GB"/>
        </w:rPr>
        <w:t>”</w:t>
      </w:r>
      <w:r w:rsidRPr="00A1737E">
        <w:rPr>
          <w:rFonts w:ascii="Aptos" w:eastAsia="Aptos" w:hAnsi="Aptos" w:cs="Aptos"/>
          <w:sz w:val="22"/>
          <w:szCs w:val="22"/>
          <w:lang w:val="en-GB"/>
        </w:rPr>
        <w:t xml:space="preserve"> by Kasia Wolińska at Tanz </w:t>
      </w:r>
      <w:proofErr w:type="spellStart"/>
      <w:r w:rsidRPr="00A1737E">
        <w:rPr>
          <w:rFonts w:ascii="Aptos" w:eastAsia="Aptos" w:hAnsi="Aptos" w:cs="Aptos"/>
          <w:sz w:val="22"/>
          <w:szCs w:val="22"/>
          <w:lang w:val="en-GB"/>
        </w:rPr>
        <w:t>im</w:t>
      </w:r>
      <w:proofErr w:type="spellEnd"/>
      <w:r w:rsidRPr="00A1737E">
        <w:rPr>
          <w:rFonts w:ascii="Aptos" w:eastAsia="Aptos" w:hAnsi="Aptos" w:cs="Aptos"/>
          <w:sz w:val="22"/>
          <w:szCs w:val="22"/>
          <w:lang w:val="en-GB"/>
        </w:rPr>
        <w:t xml:space="preserve"> August, Berlin (Germany)</w:t>
      </w:r>
      <w:r w:rsidR="00EE7049">
        <w:rPr>
          <w:rFonts w:ascii="Aptos" w:eastAsia="Aptos" w:hAnsi="Aptos" w:cs="Aptos"/>
          <w:sz w:val="22"/>
          <w:szCs w:val="22"/>
          <w:lang w:val="en-GB"/>
        </w:rPr>
        <w:t>.</w:t>
      </w:r>
    </w:p>
    <w:p w14:paraId="1886A216" w14:textId="63D6B538"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17 September 2026</w:t>
      </w:r>
      <w:r w:rsidR="00B1746B" w:rsidRPr="00A1737E">
        <w:rPr>
          <w:rFonts w:ascii="Aptos" w:eastAsia="Aptos" w:hAnsi="Aptos" w:cs="Aptos"/>
          <w:sz w:val="22"/>
          <w:szCs w:val="22"/>
          <w:lang w:val="en-GB"/>
        </w:rPr>
        <w:t xml:space="preserve"> – </w:t>
      </w:r>
      <w:r w:rsidRPr="00A1737E">
        <w:rPr>
          <w:rFonts w:ascii="Aptos" w:eastAsia="Aptos" w:hAnsi="Aptos" w:cs="Aptos"/>
          <w:sz w:val="22"/>
          <w:szCs w:val="22"/>
          <w:lang w:val="en-GB"/>
        </w:rPr>
        <w:t xml:space="preserve">Practice of Change LAB 3 during the Polish Dance Platform 2026 in </w:t>
      </w:r>
      <w:proofErr w:type="spellStart"/>
      <w:r w:rsidRPr="00A1737E">
        <w:rPr>
          <w:rFonts w:ascii="Aptos" w:eastAsia="Aptos" w:hAnsi="Aptos" w:cs="Aptos"/>
          <w:sz w:val="22"/>
          <w:szCs w:val="22"/>
          <w:lang w:val="en-GB"/>
        </w:rPr>
        <w:t>Wrocław</w:t>
      </w:r>
      <w:proofErr w:type="spellEnd"/>
      <w:r w:rsidR="00EE7049">
        <w:rPr>
          <w:rFonts w:ascii="Aptos" w:eastAsia="Aptos" w:hAnsi="Aptos" w:cs="Aptos"/>
          <w:sz w:val="22"/>
          <w:szCs w:val="22"/>
          <w:lang w:val="en-GB"/>
        </w:rPr>
        <w:t>.</w:t>
      </w:r>
    </w:p>
    <w:p w14:paraId="57B2A69C" w14:textId="3FDE5880"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11–23 October 2026</w:t>
      </w:r>
      <w:r w:rsidR="00B1746B" w:rsidRPr="00A1737E">
        <w:rPr>
          <w:rFonts w:ascii="Aptos" w:eastAsia="Aptos" w:hAnsi="Aptos" w:cs="Aptos"/>
          <w:sz w:val="22"/>
          <w:szCs w:val="22"/>
          <w:lang w:val="en-GB"/>
        </w:rPr>
        <w:t xml:space="preserve"> – </w:t>
      </w:r>
      <w:r w:rsidRPr="00A1737E">
        <w:rPr>
          <w:rFonts w:ascii="Aptos" w:eastAsia="Aptos" w:hAnsi="Aptos" w:cs="Aptos"/>
          <w:sz w:val="22"/>
          <w:szCs w:val="22"/>
          <w:lang w:val="en-GB"/>
        </w:rPr>
        <w:t xml:space="preserve">Residency of Joanna </w:t>
      </w:r>
      <w:proofErr w:type="spellStart"/>
      <w:r w:rsidRPr="00A1737E">
        <w:rPr>
          <w:rFonts w:ascii="Aptos" w:eastAsia="Aptos" w:hAnsi="Aptos" w:cs="Aptos"/>
          <w:sz w:val="22"/>
          <w:szCs w:val="22"/>
          <w:lang w:val="en-GB"/>
        </w:rPr>
        <w:t>Leśnierowska</w:t>
      </w:r>
      <w:proofErr w:type="spellEnd"/>
      <w:r w:rsidRPr="00A1737E">
        <w:rPr>
          <w:rFonts w:ascii="Aptos" w:eastAsia="Aptos" w:hAnsi="Aptos" w:cs="Aptos"/>
          <w:sz w:val="22"/>
          <w:szCs w:val="22"/>
          <w:lang w:val="en-GB"/>
        </w:rPr>
        <w:t xml:space="preserve"> and collaborators developing </w:t>
      </w:r>
      <w:r w:rsidR="162EAB6C" w:rsidRPr="00A1737E">
        <w:rPr>
          <w:rFonts w:ascii="Aptos" w:eastAsia="Aptos" w:hAnsi="Aptos" w:cs="Aptos"/>
          <w:sz w:val="22"/>
          <w:szCs w:val="22"/>
          <w:lang w:val="en-GB"/>
        </w:rPr>
        <w:t>“</w:t>
      </w:r>
      <w:r w:rsidRPr="00A1737E">
        <w:rPr>
          <w:rFonts w:ascii="Aptos" w:eastAsia="Aptos" w:hAnsi="Aptos" w:cs="Aptos"/>
          <w:sz w:val="22"/>
          <w:szCs w:val="22"/>
          <w:lang w:val="en-GB"/>
        </w:rPr>
        <w:t>Yanka Rudzka Project</w:t>
      </w:r>
      <w:r w:rsidR="2B4660D3" w:rsidRPr="00A1737E">
        <w:rPr>
          <w:rFonts w:ascii="Aptos" w:eastAsia="Aptos" w:hAnsi="Aptos" w:cs="Aptos"/>
          <w:sz w:val="22"/>
          <w:szCs w:val="22"/>
          <w:lang w:val="en-GB"/>
        </w:rPr>
        <w:t>”</w:t>
      </w:r>
      <w:r w:rsidRPr="00A1737E">
        <w:rPr>
          <w:rFonts w:ascii="Aptos" w:eastAsia="Aptos" w:hAnsi="Aptos" w:cs="Aptos"/>
          <w:sz w:val="22"/>
          <w:szCs w:val="22"/>
          <w:lang w:val="en-GB"/>
        </w:rPr>
        <w:t xml:space="preserve"> at H</w:t>
      </w:r>
      <w:r w:rsidR="5260D68A" w:rsidRPr="00A1737E">
        <w:rPr>
          <w:rFonts w:ascii="Aptos" w:eastAsia="Aptos" w:hAnsi="Aptos" w:cs="Aptos"/>
          <w:sz w:val="22"/>
          <w:szCs w:val="22"/>
          <w:lang w:val="en-GB"/>
        </w:rPr>
        <w:t>ellerau</w:t>
      </w:r>
      <w:r w:rsidRPr="00A1737E">
        <w:rPr>
          <w:rFonts w:ascii="Aptos" w:eastAsia="Aptos" w:hAnsi="Aptos" w:cs="Aptos"/>
          <w:sz w:val="22"/>
          <w:szCs w:val="22"/>
          <w:lang w:val="en-GB"/>
        </w:rPr>
        <w:t xml:space="preserve"> – European Centre for the Arts, Dresden (Germany)</w:t>
      </w:r>
      <w:r w:rsidR="00EE7049">
        <w:rPr>
          <w:rFonts w:ascii="Aptos" w:eastAsia="Aptos" w:hAnsi="Aptos" w:cs="Aptos"/>
          <w:sz w:val="22"/>
          <w:szCs w:val="22"/>
          <w:lang w:val="en-GB"/>
        </w:rPr>
        <w:t>.</w:t>
      </w:r>
    </w:p>
    <w:p w14:paraId="1E9AB684" w14:textId="30600E2F"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11–23 October 2026</w:t>
      </w:r>
      <w:r w:rsidR="00B1746B" w:rsidRPr="00A1737E">
        <w:rPr>
          <w:rFonts w:ascii="Aptos" w:eastAsia="Aptos" w:hAnsi="Aptos" w:cs="Aptos"/>
          <w:sz w:val="22"/>
          <w:szCs w:val="22"/>
          <w:lang w:val="en-GB"/>
        </w:rPr>
        <w:t xml:space="preserve"> – </w:t>
      </w:r>
      <w:r w:rsidRPr="00A1737E">
        <w:rPr>
          <w:rFonts w:ascii="Aptos" w:eastAsia="Aptos" w:hAnsi="Aptos" w:cs="Aptos"/>
          <w:sz w:val="22"/>
          <w:szCs w:val="22"/>
          <w:lang w:val="en-GB"/>
        </w:rPr>
        <w:t xml:space="preserve">Residency of Magdalena </w:t>
      </w:r>
      <w:proofErr w:type="spellStart"/>
      <w:r w:rsidRPr="00A1737E">
        <w:rPr>
          <w:rFonts w:ascii="Aptos" w:eastAsia="Aptos" w:hAnsi="Aptos" w:cs="Aptos"/>
          <w:sz w:val="22"/>
          <w:szCs w:val="22"/>
          <w:lang w:val="en-GB"/>
        </w:rPr>
        <w:t>Górnikiewicz</w:t>
      </w:r>
      <w:proofErr w:type="spellEnd"/>
      <w:r w:rsidRPr="00A1737E">
        <w:rPr>
          <w:rFonts w:ascii="Aptos" w:eastAsia="Aptos" w:hAnsi="Aptos" w:cs="Aptos"/>
          <w:sz w:val="22"/>
          <w:szCs w:val="22"/>
          <w:lang w:val="en-GB"/>
        </w:rPr>
        <w:t xml:space="preserve"> at H</w:t>
      </w:r>
      <w:r w:rsidR="3A224D90" w:rsidRPr="00A1737E">
        <w:rPr>
          <w:rFonts w:ascii="Aptos" w:eastAsia="Aptos" w:hAnsi="Aptos" w:cs="Aptos"/>
          <w:sz w:val="22"/>
          <w:szCs w:val="22"/>
          <w:lang w:val="en-GB"/>
        </w:rPr>
        <w:t xml:space="preserve">ellerau </w:t>
      </w:r>
      <w:r w:rsidRPr="00A1737E">
        <w:rPr>
          <w:rFonts w:ascii="Aptos" w:eastAsia="Aptos" w:hAnsi="Aptos" w:cs="Aptos"/>
          <w:sz w:val="22"/>
          <w:szCs w:val="22"/>
          <w:lang w:val="en-GB"/>
        </w:rPr>
        <w:t>– European Centre for the Arts, Dresden (Germany)</w:t>
      </w:r>
      <w:r w:rsidR="00EE7049">
        <w:rPr>
          <w:rFonts w:ascii="Aptos" w:eastAsia="Aptos" w:hAnsi="Aptos" w:cs="Aptos"/>
          <w:sz w:val="22"/>
          <w:szCs w:val="22"/>
          <w:lang w:val="en-GB"/>
        </w:rPr>
        <w:t>.</w:t>
      </w:r>
    </w:p>
    <w:p w14:paraId="0A540E96" w14:textId="6B24C005"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23–25 October 2026</w:t>
      </w:r>
      <w:r w:rsidR="00B1746B" w:rsidRPr="00A1737E">
        <w:rPr>
          <w:rFonts w:ascii="Aptos" w:eastAsia="Aptos" w:hAnsi="Aptos" w:cs="Aptos"/>
          <w:sz w:val="22"/>
          <w:szCs w:val="22"/>
          <w:lang w:val="en-GB"/>
        </w:rPr>
        <w:t xml:space="preserve"> – </w:t>
      </w:r>
      <w:r w:rsidRPr="00A1737E">
        <w:rPr>
          <w:rFonts w:ascii="Aptos" w:eastAsia="Aptos" w:hAnsi="Aptos" w:cs="Aptos"/>
          <w:sz w:val="22"/>
          <w:szCs w:val="22"/>
          <w:lang w:val="en-GB"/>
        </w:rPr>
        <w:t xml:space="preserve">Presentations of </w:t>
      </w:r>
      <w:r w:rsidR="612648CE" w:rsidRPr="00A1737E">
        <w:rPr>
          <w:rFonts w:ascii="Aptos" w:eastAsia="Aptos" w:hAnsi="Aptos" w:cs="Aptos"/>
          <w:sz w:val="22"/>
          <w:szCs w:val="22"/>
          <w:lang w:val="en-GB"/>
        </w:rPr>
        <w:t>“</w:t>
      </w:r>
      <w:r w:rsidRPr="00A1737E">
        <w:rPr>
          <w:rFonts w:ascii="Aptos" w:eastAsia="Aptos" w:hAnsi="Aptos" w:cs="Aptos"/>
          <w:sz w:val="22"/>
          <w:szCs w:val="22"/>
          <w:lang w:val="en-GB"/>
        </w:rPr>
        <w:t>U-</w:t>
      </w:r>
      <w:proofErr w:type="spellStart"/>
      <w:r w:rsidRPr="00A1737E">
        <w:rPr>
          <w:rFonts w:ascii="Aptos" w:eastAsia="Aptos" w:hAnsi="Aptos" w:cs="Aptos"/>
          <w:sz w:val="22"/>
          <w:szCs w:val="22"/>
          <w:lang w:val="en-GB"/>
        </w:rPr>
        <w:t>rodziny</w:t>
      </w:r>
      <w:proofErr w:type="spellEnd"/>
      <w:r w:rsidR="1E3897C6" w:rsidRPr="00A1737E">
        <w:rPr>
          <w:rFonts w:ascii="Aptos" w:eastAsia="Aptos" w:hAnsi="Aptos" w:cs="Aptos"/>
          <w:sz w:val="22"/>
          <w:szCs w:val="22"/>
          <w:lang w:val="en-GB"/>
        </w:rPr>
        <w:t>”</w:t>
      </w:r>
      <w:r w:rsidRPr="00A1737E">
        <w:rPr>
          <w:rFonts w:ascii="Aptos" w:eastAsia="Aptos" w:hAnsi="Aptos" w:cs="Aptos"/>
          <w:sz w:val="22"/>
          <w:szCs w:val="22"/>
          <w:lang w:val="en-GB"/>
        </w:rPr>
        <w:t xml:space="preserve"> by Hanna Bylka-</w:t>
      </w:r>
      <w:proofErr w:type="spellStart"/>
      <w:r w:rsidRPr="00A1737E">
        <w:rPr>
          <w:rFonts w:ascii="Aptos" w:eastAsia="Aptos" w:hAnsi="Aptos" w:cs="Aptos"/>
          <w:sz w:val="22"/>
          <w:szCs w:val="22"/>
          <w:lang w:val="en-GB"/>
        </w:rPr>
        <w:t>Kanecka</w:t>
      </w:r>
      <w:proofErr w:type="spellEnd"/>
      <w:r w:rsidRPr="00A1737E">
        <w:rPr>
          <w:rFonts w:ascii="Aptos" w:eastAsia="Aptos" w:hAnsi="Aptos" w:cs="Aptos"/>
          <w:sz w:val="22"/>
          <w:szCs w:val="22"/>
          <w:lang w:val="en-GB"/>
        </w:rPr>
        <w:t xml:space="preserve">, </w:t>
      </w:r>
      <w:r w:rsidR="0AEF9AD8" w:rsidRPr="00A1737E">
        <w:rPr>
          <w:rFonts w:ascii="Aptos" w:eastAsia="Aptos" w:hAnsi="Aptos" w:cs="Aptos"/>
          <w:sz w:val="22"/>
          <w:szCs w:val="22"/>
          <w:lang w:val="en-GB"/>
        </w:rPr>
        <w:t>“</w:t>
      </w:r>
      <w:r w:rsidRPr="00A1737E">
        <w:rPr>
          <w:rFonts w:ascii="Aptos" w:eastAsia="Aptos" w:hAnsi="Aptos" w:cs="Aptos"/>
          <w:sz w:val="22"/>
          <w:szCs w:val="22"/>
          <w:lang w:val="en-GB"/>
        </w:rPr>
        <w:t>Phoenix. Sun</w:t>
      </w:r>
      <w:r w:rsidR="72ED9D8D" w:rsidRPr="00A1737E">
        <w:rPr>
          <w:rFonts w:ascii="Aptos" w:eastAsia="Aptos" w:hAnsi="Aptos" w:cs="Aptos"/>
          <w:sz w:val="22"/>
          <w:szCs w:val="22"/>
          <w:lang w:val="en-GB"/>
        </w:rPr>
        <w:t>”</w:t>
      </w:r>
      <w:r w:rsidRPr="00A1737E">
        <w:rPr>
          <w:rFonts w:ascii="Aptos" w:eastAsia="Aptos" w:hAnsi="Aptos" w:cs="Aptos"/>
          <w:sz w:val="22"/>
          <w:szCs w:val="22"/>
          <w:lang w:val="en-GB"/>
        </w:rPr>
        <w:t xml:space="preserve"> by Kasia Wolińska (Czech premiere), and </w:t>
      </w:r>
      <w:r w:rsidR="12DD0AC3" w:rsidRPr="00A1737E">
        <w:rPr>
          <w:rFonts w:ascii="Aptos" w:eastAsia="Aptos" w:hAnsi="Aptos" w:cs="Aptos"/>
          <w:sz w:val="22"/>
          <w:szCs w:val="22"/>
          <w:lang w:val="en-GB"/>
        </w:rPr>
        <w:t>“</w:t>
      </w:r>
      <w:r w:rsidRPr="00A1737E">
        <w:rPr>
          <w:rFonts w:ascii="Aptos" w:eastAsia="Aptos" w:hAnsi="Aptos" w:cs="Aptos"/>
          <w:sz w:val="22"/>
          <w:szCs w:val="22"/>
          <w:lang w:val="en-GB"/>
        </w:rPr>
        <w:t>To Bitch or not To Bitch</w:t>
      </w:r>
      <w:r w:rsidR="46AAAB30" w:rsidRPr="00A1737E">
        <w:rPr>
          <w:rFonts w:ascii="Aptos" w:eastAsia="Aptos" w:hAnsi="Aptos" w:cs="Aptos"/>
          <w:sz w:val="22"/>
          <w:szCs w:val="22"/>
          <w:lang w:val="en-GB"/>
        </w:rPr>
        <w:t xml:space="preserve">” </w:t>
      </w:r>
      <w:r w:rsidRPr="00A1737E">
        <w:rPr>
          <w:rFonts w:ascii="Aptos" w:eastAsia="Aptos" w:hAnsi="Aptos" w:cs="Aptos"/>
          <w:sz w:val="22"/>
          <w:szCs w:val="22"/>
          <w:lang w:val="en-GB"/>
        </w:rPr>
        <w:t>by H</w:t>
      </w:r>
      <w:r w:rsidR="490DE7B7" w:rsidRPr="00A1737E">
        <w:rPr>
          <w:rFonts w:ascii="Aptos" w:eastAsia="Aptos" w:hAnsi="Aptos" w:cs="Aptos"/>
          <w:sz w:val="22"/>
          <w:szCs w:val="22"/>
          <w:lang w:val="en-GB"/>
        </w:rPr>
        <w:t>ERTZ HAUS</w:t>
      </w:r>
      <w:r w:rsidRPr="00A1737E">
        <w:rPr>
          <w:rFonts w:ascii="Aptos" w:eastAsia="Aptos" w:hAnsi="Aptos" w:cs="Aptos"/>
          <w:sz w:val="22"/>
          <w:szCs w:val="22"/>
          <w:lang w:val="en-GB"/>
        </w:rPr>
        <w:t xml:space="preserve"> at Norma Festival, Prague (Czech Republic), alongside Practice of Change LAB 4</w:t>
      </w:r>
      <w:r w:rsidR="566D7147" w:rsidRPr="00A1737E">
        <w:rPr>
          <w:rFonts w:ascii="Aptos" w:eastAsia="Aptos" w:hAnsi="Aptos" w:cs="Aptos"/>
          <w:sz w:val="22"/>
          <w:szCs w:val="22"/>
          <w:lang w:val="en-GB"/>
        </w:rPr>
        <w:t>, featuring invited international experts</w:t>
      </w:r>
      <w:r w:rsidR="00EE7049">
        <w:rPr>
          <w:rFonts w:ascii="Aptos" w:eastAsia="Aptos" w:hAnsi="Aptos" w:cs="Aptos"/>
          <w:sz w:val="22"/>
          <w:szCs w:val="22"/>
          <w:lang w:val="en-GB"/>
        </w:rPr>
        <w:t>.</w:t>
      </w:r>
    </w:p>
    <w:p w14:paraId="6D438897" w14:textId="25616A38"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5–9 October and 19–23 October 2026</w:t>
      </w:r>
      <w:r w:rsidR="00B1746B" w:rsidRPr="00A1737E">
        <w:rPr>
          <w:rFonts w:ascii="Aptos" w:eastAsia="Aptos" w:hAnsi="Aptos" w:cs="Aptos"/>
          <w:sz w:val="22"/>
          <w:szCs w:val="22"/>
          <w:lang w:val="en-GB"/>
        </w:rPr>
        <w:t xml:space="preserve"> – </w:t>
      </w:r>
      <w:r w:rsidRPr="00A1737E">
        <w:rPr>
          <w:rFonts w:ascii="Aptos" w:eastAsia="Aptos" w:hAnsi="Aptos" w:cs="Aptos"/>
          <w:sz w:val="22"/>
          <w:szCs w:val="22"/>
          <w:lang w:val="en-GB"/>
        </w:rPr>
        <w:t xml:space="preserve">Residency of Kinga </w:t>
      </w:r>
      <w:proofErr w:type="spellStart"/>
      <w:r w:rsidRPr="00A1737E">
        <w:rPr>
          <w:rFonts w:ascii="Aptos" w:eastAsia="Aptos" w:hAnsi="Aptos" w:cs="Aptos"/>
          <w:sz w:val="22"/>
          <w:szCs w:val="22"/>
          <w:lang w:val="en-GB"/>
        </w:rPr>
        <w:t>Jaczewska</w:t>
      </w:r>
      <w:proofErr w:type="spellEnd"/>
      <w:r w:rsidRPr="00A1737E">
        <w:rPr>
          <w:rFonts w:ascii="Aptos" w:eastAsia="Aptos" w:hAnsi="Aptos" w:cs="Aptos"/>
          <w:sz w:val="22"/>
          <w:szCs w:val="22"/>
          <w:lang w:val="en-GB"/>
        </w:rPr>
        <w:t xml:space="preserve"> developing her new work </w:t>
      </w:r>
      <w:r w:rsidR="4BC95831" w:rsidRPr="00A1737E">
        <w:rPr>
          <w:rFonts w:ascii="Aptos" w:eastAsia="Aptos" w:hAnsi="Aptos" w:cs="Aptos"/>
          <w:sz w:val="22"/>
          <w:szCs w:val="22"/>
          <w:lang w:val="en-GB"/>
        </w:rPr>
        <w:t>“</w:t>
      </w:r>
      <w:r w:rsidRPr="00A1737E">
        <w:rPr>
          <w:rFonts w:ascii="Aptos" w:eastAsia="Aptos" w:hAnsi="Aptos" w:cs="Aptos"/>
          <w:sz w:val="22"/>
          <w:szCs w:val="22"/>
          <w:lang w:val="en-GB"/>
        </w:rPr>
        <w:t>Figures</w:t>
      </w:r>
      <w:r w:rsidR="7F4BD2ED" w:rsidRPr="00A1737E">
        <w:rPr>
          <w:rFonts w:ascii="Aptos" w:eastAsia="Aptos" w:hAnsi="Aptos" w:cs="Aptos"/>
          <w:sz w:val="22"/>
          <w:szCs w:val="22"/>
          <w:lang w:val="en-GB"/>
        </w:rPr>
        <w:t>”</w:t>
      </w:r>
      <w:r w:rsidRPr="00A1737E">
        <w:rPr>
          <w:rFonts w:ascii="Aptos" w:eastAsia="Aptos" w:hAnsi="Aptos" w:cs="Aptos"/>
          <w:sz w:val="22"/>
          <w:szCs w:val="22"/>
          <w:lang w:val="en-GB"/>
        </w:rPr>
        <w:t xml:space="preserve"> at </w:t>
      </w:r>
      <w:proofErr w:type="spellStart"/>
      <w:r w:rsidRPr="00A1737E">
        <w:rPr>
          <w:rFonts w:ascii="Aptos" w:eastAsia="Aptos" w:hAnsi="Aptos" w:cs="Aptos"/>
          <w:sz w:val="22"/>
          <w:szCs w:val="22"/>
          <w:lang w:val="en-GB"/>
        </w:rPr>
        <w:t>Dansateliers</w:t>
      </w:r>
      <w:proofErr w:type="spellEnd"/>
      <w:r w:rsidRPr="00A1737E">
        <w:rPr>
          <w:rFonts w:ascii="Aptos" w:eastAsia="Aptos" w:hAnsi="Aptos" w:cs="Aptos"/>
          <w:sz w:val="22"/>
          <w:szCs w:val="22"/>
          <w:lang w:val="en-GB"/>
        </w:rPr>
        <w:t xml:space="preserve"> in Rotterdam (The Netherlands), including a work-in-progress presentation</w:t>
      </w:r>
      <w:r w:rsidR="00EE7049">
        <w:rPr>
          <w:rFonts w:ascii="Aptos" w:eastAsia="Aptos" w:hAnsi="Aptos" w:cs="Aptos"/>
          <w:sz w:val="22"/>
          <w:szCs w:val="22"/>
          <w:lang w:val="en-GB"/>
        </w:rPr>
        <w:t>.</w:t>
      </w:r>
    </w:p>
    <w:p w14:paraId="174938E7" w14:textId="4A0D67B8"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6 November 2026</w:t>
      </w:r>
      <w:r w:rsidR="00B1746B" w:rsidRPr="00A1737E">
        <w:rPr>
          <w:rFonts w:ascii="Aptos" w:eastAsia="Aptos" w:hAnsi="Aptos" w:cs="Aptos"/>
          <w:sz w:val="22"/>
          <w:szCs w:val="22"/>
          <w:lang w:val="en-GB"/>
        </w:rPr>
        <w:t xml:space="preserve"> – </w:t>
      </w:r>
      <w:r w:rsidRPr="00A1737E">
        <w:rPr>
          <w:rFonts w:ascii="Aptos" w:eastAsia="Aptos" w:hAnsi="Aptos" w:cs="Aptos"/>
          <w:sz w:val="22"/>
          <w:szCs w:val="22"/>
          <w:lang w:val="en-GB"/>
        </w:rPr>
        <w:t>Practice of Change LAB 5, online session for all project partners</w:t>
      </w:r>
      <w:r w:rsidR="00EE7049">
        <w:rPr>
          <w:rFonts w:ascii="Aptos" w:eastAsia="Aptos" w:hAnsi="Aptos" w:cs="Aptos"/>
          <w:sz w:val="22"/>
          <w:szCs w:val="22"/>
          <w:lang w:val="en-GB"/>
        </w:rPr>
        <w:t>.</w:t>
      </w:r>
    </w:p>
    <w:p w14:paraId="6629FC19" w14:textId="1BF85158"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17 November 2026</w:t>
      </w:r>
      <w:r w:rsidR="00B1746B" w:rsidRPr="00A1737E">
        <w:rPr>
          <w:rFonts w:ascii="Aptos" w:eastAsia="Aptos" w:hAnsi="Aptos" w:cs="Aptos"/>
          <w:sz w:val="22"/>
          <w:szCs w:val="22"/>
          <w:lang w:val="en-GB"/>
        </w:rPr>
        <w:t xml:space="preserve"> – </w:t>
      </w:r>
      <w:r w:rsidR="7AF9C475" w:rsidRPr="00A1737E">
        <w:rPr>
          <w:rFonts w:ascii="Aptos" w:eastAsia="Aptos" w:hAnsi="Aptos" w:cs="Aptos"/>
          <w:sz w:val="22"/>
          <w:szCs w:val="22"/>
          <w:lang w:val="en-GB"/>
        </w:rPr>
        <w:t>“</w:t>
      </w:r>
      <w:r w:rsidRPr="00A1737E">
        <w:rPr>
          <w:rFonts w:ascii="Aptos" w:eastAsia="Aptos" w:hAnsi="Aptos" w:cs="Aptos"/>
          <w:sz w:val="22"/>
          <w:szCs w:val="22"/>
          <w:lang w:val="en-GB"/>
        </w:rPr>
        <w:t>Amoroso</w:t>
      </w:r>
      <w:r w:rsidR="14C3474A" w:rsidRPr="00A1737E">
        <w:rPr>
          <w:rFonts w:ascii="Aptos" w:eastAsia="Aptos" w:hAnsi="Aptos" w:cs="Aptos"/>
          <w:sz w:val="22"/>
          <w:szCs w:val="22"/>
          <w:lang w:val="en-GB"/>
        </w:rPr>
        <w:t>”</w:t>
      </w:r>
      <w:r w:rsidRPr="00A1737E">
        <w:rPr>
          <w:rFonts w:ascii="Aptos" w:eastAsia="Aptos" w:hAnsi="Aptos" w:cs="Aptos"/>
          <w:sz w:val="22"/>
          <w:szCs w:val="22"/>
          <w:lang w:val="en-GB"/>
        </w:rPr>
        <w:t xml:space="preserve"> by Janusz Orlik and </w:t>
      </w:r>
      <w:proofErr w:type="spellStart"/>
      <w:r w:rsidRPr="00A1737E">
        <w:rPr>
          <w:rFonts w:ascii="Aptos" w:eastAsia="Aptos" w:hAnsi="Aptos" w:cs="Aptos"/>
          <w:sz w:val="22"/>
          <w:szCs w:val="22"/>
          <w:lang w:val="en-GB"/>
        </w:rPr>
        <w:t>Teatr</w:t>
      </w:r>
      <w:proofErr w:type="spellEnd"/>
      <w:r w:rsidRPr="00A1737E">
        <w:rPr>
          <w:rFonts w:ascii="Aptos" w:eastAsia="Aptos" w:hAnsi="Aptos" w:cs="Aptos"/>
          <w:sz w:val="22"/>
          <w:szCs w:val="22"/>
          <w:lang w:val="en-GB"/>
        </w:rPr>
        <w:t xml:space="preserve"> </w:t>
      </w:r>
      <w:proofErr w:type="spellStart"/>
      <w:r w:rsidRPr="00A1737E">
        <w:rPr>
          <w:rFonts w:ascii="Aptos" w:eastAsia="Aptos" w:hAnsi="Aptos" w:cs="Aptos"/>
          <w:sz w:val="22"/>
          <w:szCs w:val="22"/>
          <w:lang w:val="en-GB"/>
        </w:rPr>
        <w:t>Klucz</w:t>
      </w:r>
      <w:proofErr w:type="spellEnd"/>
      <w:r w:rsidRPr="00A1737E">
        <w:rPr>
          <w:rFonts w:ascii="Aptos" w:eastAsia="Aptos" w:hAnsi="Aptos" w:cs="Aptos"/>
          <w:sz w:val="22"/>
          <w:szCs w:val="22"/>
          <w:lang w:val="en-GB"/>
        </w:rPr>
        <w:t xml:space="preserve"> at the 5th edition of </w:t>
      </w:r>
      <w:proofErr w:type="spellStart"/>
      <w:r w:rsidRPr="00A1737E">
        <w:rPr>
          <w:rFonts w:ascii="Aptos" w:eastAsia="Aptos" w:hAnsi="Aptos" w:cs="Aptos"/>
          <w:sz w:val="22"/>
          <w:szCs w:val="22"/>
          <w:lang w:val="en-GB"/>
        </w:rPr>
        <w:t>DansFunk</w:t>
      </w:r>
      <w:proofErr w:type="spellEnd"/>
      <w:r w:rsidRPr="00A1737E">
        <w:rPr>
          <w:rFonts w:ascii="Aptos" w:eastAsia="Aptos" w:hAnsi="Aptos" w:cs="Aptos"/>
          <w:sz w:val="22"/>
          <w:szCs w:val="22"/>
          <w:lang w:val="en-GB"/>
        </w:rPr>
        <w:t xml:space="preserve"> Festival at </w:t>
      </w:r>
      <w:proofErr w:type="spellStart"/>
      <w:r w:rsidRPr="00A1737E">
        <w:rPr>
          <w:rFonts w:ascii="Aptos" w:eastAsia="Aptos" w:hAnsi="Aptos" w:cs="Aptos"/>
          <w:sz w:val="22"/>
          <w:szCs w:val="22"/>
          <w:lang w:val="en-GB"/>
        </w:rPr>
        <w:t>Skånes</w:t>
      </w:r>
      <w:proofErr w:type="spellEnd"/>
      <w:r w:rsidRPr="00A1737E">
        <w:rPr>
          <w:rFonts w:ascii="Aptos" w:eastAsia="Aptos" w:hAnsi="Aptos" w:cs="Aptos"/>
          <w:sz w:val="22"/>
          <w:szCs w:val="22"/>
          <w:lang w:val="en-GB"/>
        </w:rPr>
        <w:t xml:space="preserve"> </w:t>
      </w:r>
      <w:proofErr w:type="spellStart"/>
      <w:r w:rsidRPr="00A1737E">
        <w:rPr>
          <w:rFonts w:ascii="Aptos" w:eastAsia="Aptos" w:hAnsi="Aptos" w:cs="Aptos"/>
          <w:sz w:val="22"/>
          <w:szCs w:val="22"/>
          <w:lang w:val="en-GB"/>
        </w:rPr>
        <w:t>Dansteater</w:t>
      </w:r>
      <w:proofErr w:type="spellEnd"/>
      <w:r w:rsidRPr="00A1737E">
        <w:rPr>
          <w:rFonts w:ascii="Aptos" w:eastAsia="Aptos" w:hAnsi="Aptos" w:cs="Aptos"/>
          <w:sz w:val="22"/>
          <w:szCs w:val="22"/>
          <w:lang w:val="en-GB"/>
        </w:rPr>
        <w:t xml:space="preserve"> (Sweden), together with Practice of Change LAB 6</w:t>
      </w:r>
      <w:r w:rsidR="2C43D229" w:rsidRPr="00A1737E">
        <w:rPr>
          <w:rFonts w:ascii="Aptos" w:eastAsia="Aptos" w:hAnsi="Aptos" w:cs="Aptos"/>
          <w:sz w:val="22"/>
          <w:szCs w:val="22"/>
          <w:lang w:val="en-GB"/>
        </w:rPr>
        <w:t>, featuring invited international experts</w:t>
      </w:r>
      <w:r w:rsidR="00EE7049">
        <w:rPr>
          <w:rFonts w:ascii="Aptos" w:eastAsia="Aptos" w:hAnsi="Aptos" w:cs="Aptos"/>
          <w:sz w:val="22"/>
          <w:szCs w:val="22"/>
          <w:lang w:val="en-GB"/>
        </w:rPr>
        <w:t>.</w:t>
      </w:r>
    </w:p>
    <w:p w14:paraId="4BBBE816" w14:textId="77777777" w:rsidR="00B1746B" w:rsidRPr="00A1737E" w:rsidRDefault="00B1746B" w:rsidP="70B489A9">
      <w:pPr>
        <w:pStyle w:val="paragraph"/>
        <w:spacing w:after="0" w:line="276" w:lineRule="auto"/>
        <w:jc w:val="both"/>
        <w:rPr>
          <w:rFonts w:ascii="Aptos" w:eastAsia="Aptos" w:hAnsi="Aptos" w:cs="Aptos"/>
          <w:sz w:val="22"/>
          <w:szCs w:val="22"/>
          <w:lang w:val="en-GB"/>
        </w:rPr>
      </w:pPr>
    </w:p>
    <w:p w14:paraId="2F942742" w14:textId="5366A993" w:rsidR="3EA23C45" w:rsidRPr="00A1737E" w:rsidRDefault="3EA23C45" w:rsidP="70B489A9">
      <w:pPr>
        <w:pStyle w:val="paragraph"/>
        <w:spacing w:after="0" w:line="276" w:lineRule="auto"/>
        <w:jc w:val="both"/>
        <w:rPr>
          <w:rFonts w:ascii="Aptos" w:eastAsia="Aptos" w:hAnsi="Aptos" w:cs="Aptos"/>
          <w:b/>
          <w:bCs/>
          <w:sz w:val="22"/>
          <w:szCs w:val="22"/>
          <w:lang w:val="en-GB"/>
        </w:rPr>
      </w:pPr>
      <w:r w:rsidRPr="00A1737E">
        <w:rPr>
          <w:rFonts w:ascii="Aptos" w:eastAsia="Aptos" w:hAnsi="Aptos" w:cs="Aptos"/>
          <w:b/>
          <w:bCs/>
          <w:sz w:val="22"/>
          <w:szCs w:val="22"/>
          <w:lang w:val="en-GB"/>
        </w:rPr>
        <w:t>Project Team and Partners</w:t>
      </w:r>
    </w:p>
    <w:p w14:paraId="0C280F69" w14:textId="3026443A" w:rsidR="3EA23C45" w:rsidRPr="00A1737E" w:rsidRDefault="475885FC"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Project coordination</w:t>
      </w:r>
      <w:r w:rsidR="3EA23C45" w:rsidRPr="00A1737E">
        <w:rPr>
          <w:rFonts w:ascii="Aptos" w:eastAsia="Aptos" w:hAnsi="Aptos" w:cs="Aptos"/>
          <w:b/>
          <w:bCs/>
          <w:sz w:val="22"/>
          <w:szCs w:val="22"/>
          <w:lang w:val="en-GB"/>
        </w:rPr>
        <w:t xml:space="preserve">: </w:t>
      </w:r>
      <w:r w:rsidR="3EA23C45" w:rsidRPr="00A1737E">
        <w:rPr>
          <w:rFonts w:ascii="Aptos" w:eastAsia="Aptos" w:hAnsi="Aptos" w:cs="Aptos"/>
          <w:sz w:val="22"/>
          <w:szCs w:val="22"/>
          <w:lang w:val="en-GB"/>
        </w:rPr>
        <w:t>Renata Piotrowska-Auffret (Adam Mickiewicz Institute)</w:t>
      </w:r>
      <w:r w:rsidR="00EE7049">
        <w:rPr>
          <w:rFonts w:ascii="Aptos" w:eastAsia="Aptos" w:hAnsi="Aptos" w:cs="Aptos"/>
          <w:sz w:val="22"/>
          <w:szCs w:val="22"/>
          <w:lang w:val="en-GB"/>
        </w:rPr>
        <w:t>.</w:t>
      </w:r>
    </w:p>
    <w:p w14:paraId="775A823F" w14:textId="522A2352"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Project co</w:t>
      </w:r>
      <w:r w:rsidR="4661D0C2" w:rsidRPr="00A1737E">
        <w:rPr>
          <w:rFonts w:ascii="Aptos" w:eastAsia="Aptos" w:hAnsi="Aptos" w:cs="Aptos"/>
          <w:b/>
          <w:bCs/>
          <w:sz w:val="22"/>
          <w:szCs w:val="22"/>
          <w:lang w:val="en-GB"/>
        </w:rPr>
        <w:t>-operation</w:t>
      </w:r>
      <w:r w:rsidRPr="00A1737E">
        <w:rPr>
          <w:rFonts w:ascii="Aptos" w:eastAsia="Aptos" w:hAnsi="Aptos" w:cs="Aptos"/>
          <w:b/>
          <w:bCs/>
          <w:sz w:val="22"/>
          <w:szCs w:val="22"/>
          <w:lang w:val="en-GB"/>
        </w:rPr>
        <w:t xml:space="preserve">: </w:t>
      </w:r>
      <w:r w:rsidRPr="00A1737E">
        <w:rPr>
          <w:rFonts w:ascii="Aptos" w:eastAsia="Aptos" w:hAnsi="Aptos" w:cs="Aptos"/>
          <w:sz w:val="22"/>
          <w:szCs w:val="22"/>
          <w:lang w:val="en-GB"/>
        </w:rPr>
        <w:t xml:space="preserve">Ewa </w:t>
      </w:r>
      <w:proofErr w:type="spellStart"/>
      <w:r w:rsidRPr="00A1737E">
        <w:rPr>
          <w:rFonts w:ascii="Aptos" w:eastAsia="Aptos" w:hAnsi="Aptos" w:cs="Aptos"/>
          <w:sz w:val="22"/>
          <w:szCs w:val="22"/>
          <w:lang w:val="en-GB"/>
        </w:rPr>
        <w:t>Opawska</w:t>
      </w:r>
      <w:proofErr w:type="spellEnd"/>
      <w:r w:rsidRPr="00A1737E">
        <w:rPr>
          <w:rFonts w:ascii="Aptos" w:eastAsia="Aptos" w:hAnsi="Aptos" w:cs="Aptos"/>
          <w:sz w:val="22"/>
          <w:szCs w:val="22"/>
          <w:lang w:val="en-GB"/>
        </w:rPr>
        <w:t xml:space="preserve"> (Adam Mickiewicz Institute)</w:t>
      </w:r>
      <w:r w:rsidR="00EE7049">
        <w:rPr>
          <w:rFonts w:ascii="Aptos" w:eastAsia="Aptos" w:hAnsi="Aptos" w:cs="Aptos"/>
          <w:sz w:val="22"/>
          <w:szCs w:val="22"/>
          <w:lang w:val="en-GB"/>
        </w:rPr>
        <w:t>.</w:t>
      </w:r>
    </w:p>
    <w:p w14:paraId="39FD76F0" w14:textId="198B1420"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Practice of Change programme:</w:t>
      </w:r>
      <w:r w:rsidRPr="00A1737E">
        <w:rPr>
          <w:rFonts w:ascii="Aptos" w:eastAsia="Aptos" w:hAnsi="Aptos" w:cs="Aptos"/>
          <w:sz w:val="22"/>
          <w:szCs w:val="22"/>
          <w:lang w:val="en-GB"/>
        </w:rPr>
        <w:t xml:space="preserve"> Karolina Wycisk, Ula Zerek, Ania Straczyńska-Green (</w:t>
      </w:r>
      <w:proofErr w:type="spellStart"/>
      <w:r w:rsidRPr="00A1737E">
        <w:rPr>
          <w:rFonts w:ascii="Aptos" w:eastAsia="Aptos" w:hAnsi="Aptos" w:cs="Aptos"/>
          <w:sz w:val="22"/>
          <w:szCs w:val="22"/>
          <w:lang w:val="en-GB"/>
        </w:rPr>
        <w:t>Performat</w:t>
      </w:r>
      <w:proofErr w:type="spellEnd"/>
      <w:r w:rsidRPr="00A1737E">
        <w:rPr>
          <w:rFonts w:ascii="Aptos" w:eastAsia="Aptos" w:hAnsi="Aptos" w:cs="Aptos"/>
          <w:sz w:val="22"/>
          <w:szCs w:val="22"/>
          <w:lang w:val="en-GB"/>
        </w:rPr>
        <w:t xml:space="preserve"> Foundation)</w:t>
      </w:r>
      <w:r w:rsidR="00EE7049">
        <w:rPr>
          <w:rFonts w:ascii="Aptos" w:eastAsia="Aptos" w:hAnsi="Aptos" w:cs="Aptos"/>
          <w:sz w:val="22"/>
          <w:szCs w:val="22"/>
          <w:lang w:val="en-GB"/>
        </w:rPr>
        <w:t>.</w:t>
      </w:r>
    </w:p>
    <w:p w14:paraId="70E27B93" w14:textId="658F9D2B" w:rsidR="3EA23C45" w:rsidRPr="0094476F" w:rsidRDefault="3EA23C45" w:rsidP="70B489A9">
      <w:pPr>
        <w:pStyle w:val="paragraph"/>
        <w:spacing w:after="0" w:line="276" w:lineRule="auto"/>
        <w:jc w:val="both"/>
        <w:rPr>
          <w:rFonts w:ascii="Aptos" w:eastAsia="Aptos" w:hAnsi="Aptos" w:cs="Aptos"/>
          <w:sz w:val="22"/>
          <w:szCs w:val="22"/>
        </w:rPr>
      </w:pPr>
      <w:r w:rsidRPr="0094476F">
        <w:rPr>
          <w:rFonts w:ascii="Aptos" w:eastAsia="Aptos" w:hAnsi="Aptos" w:cs="Aptos"/>
          <w:b/>
          <w:bCs/>
          <w:sz w:val="22"/>
          <w:szCs w:val="22"/>
        </w:rPr>
        <w:t>L</w:t>
      </w:r>
      <w:r w:rsidR="5019A690" w:rsidRPr="0094476F">
        <w:rPr>
          <w:rFonts w:ascii="Aptos" w:eastAsia="Aptos" w:hAnsi="Aptos" w:cs="Aptos"/>
          <w:b/>
          <w:bCs/>
          <w:sz w:val="22"/>
          <w:szCs w:val="22"/>
        </w:rPr>
        <w:t>AB</w:t>
      </w:r>
      <w:r w:rsidRPr="0094476F">
        <w:rPr>
          <w:rFonts w:ascii="Aptos" w:eastAsia="Aptos" w:hAnsi="Aptos" w:cs="Aptos"/>
          <w:b/>
          <w:bCs/>
          <w:sz w:val="22"/>
          <w:szCs w:val="22"/>
        </w:rPr>
        <w:t xml:space="preserve"> </w:t>
      </w:r>
      <w:proofErr w:type="spellStart"/>
      <w:r w:rsidRPr="0094476F">
        <w:rPr>
          <w:rFonts w:ascii="Aptos" w:eastAsia="Aptos" w:hAnsi="Aptos" w:cs="Aptos"/>
          <w:b/>
          <w:bCs/>
          <w:sz w:val="22"/>
          <w:szCs w:val="22"/>
        </w:rPr>
        <w:t>facilitators</w:t>
      </w:r>
      <w:proofErr w:type="spellEnd"/>
      <w:r w:rsidRPr="0094476F">
        <w:rPr>
          <w:rFonts w:ascii="Aptos" w:eastAsia="Aptos" w:hAnsi="Aptos" w:cs="Aptos"/>
          <w:b/>
          <w:bCs/>
          <w:sz w:val="22"/>
          <w:szCs w:val="22"/>
        </w:rPr>
        <w:t xml:space="preserve">: </w:t>
      </w:r>
      <w:r w:rsidRPr="0094476F">
        <w:rPr>
          <w:rFonts w:ascii="Aptos" w:eastAsia="Aptos" w:hAnsi="Aptos" w:cs="Aptos"/>
          <w:sz w:val="22"/>
          <w:szCs w:val="22"/>
        </w:rPr>
        <w:t xml:space="preserve">Julia </w:t>
      </w:r>
      <w:proofErr w:type="spellStart"/>
      <w:r w:rsidRPr="0094476F">
        <w:rPr>
          <w:rFonts w:ascii="Aptos" w:eastAsia="Aptos" w:hAnsi="Aptos" w:cs="Aptos"/>
          <w:sz w:val="22"/>
          <w:szCs w:val="22"/>
        </w:rPr>
        <w:t>Asperska</w:t>
      </w:r>
      <w:proofErr w:type="spellEnd"/>
      <w:r w:rsidRPr="0094476F">
        <w:rPr>
          <w:rFonts w:ascii="Aptos" w:eastAsia="Aptos" w:hAnsi="Aptos" w:cs="Aptos"/>
          <w:sz w:val="22"/>
          <w:szCs w:val="22"/>
        </w:rPr>
        <w:t>, Konrad Kurowski</w:t>
      </w:r>
      <w:r w:rsidR="00EE7049" w:rsidRPr="0094476F">
        <w:rPr>
          <w:rFonts w:ascii="Aptos" w:eastAsia="Aptos" w:hAnsi="Aptos" w:cs="Aptos"/>
          <w:sz w:val="22"/>
          <w:szCs w:val="22"/>
        </w:rPr>
        <w:t>.</w:t>
      </w:r>
    </w:p>
    <w:p w14:paraId="7B1CC105" w14:textId="32D205CB"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Invited experts:</w:t>
      </w:r>
      <w:r w:rsidRPr="00A1737E">
        <w:rPr>
          <w:rFonts w:ascii="Aptos" w:eastAsia="Aptos" w:hAnsi="Aptos" w:cs="Aptos"/>
          <w:sz w:val="22"/>
          <w:szCs w:val="22"/>
          <w:lang w:val="en-GB"/>
        </w:rPr>
        <w:t xml:space="preserve"> Filip Pawlak, Igor Shugaleev, Natalia Wilk</w:t>
      </w:r>
      <w:r w:rsidR="00EE7049">
        <w:rPr>
          <w:rFonts w:ascii="Aptos" w:eastAsia="Aptos" w:hAnsi="Aptos" w:cs="Aptos"/>
          <w:sz w:val="22"/>
          <w:szCs w:val="22"/>
          <w:lang w:val="en-GB"/>
        </w:rPr>
        <w:t>.</w:t>
      </w:r>
    </w:p>
    <w:p w14:paraId="6D7728FD" w14:textId="63BCA1D2"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 xml:space="preserve">Participating artists: </w:t>
      </w:r>
      <w:r w:rsidRPr="00A1737E">
        <w:rPr>
          <w:rFonts w:ascii="Aptos" w:eastAsia="Aptos" w:hAnsi="Aptos" w:cs="Aptos"/>
          <w:sz w:val="22"/>
          <w:szCs w:val="22"/>
          <w:lang w:val="en-GB"/>
        </w:rPr>
        <w:t>Agnieszka Brzezińska, Hanna Bylka-</w:t>
      </w:r>
      <w:proofErr w:type="spellStart"/>
      <w:r w:rsidRPr="00A1737E">
        <w:rPr>
          <w:rFonts w:ascii="Aptos" w:eastAsia="Aptos" w:hAnsi="Aptos" w:cs="Aptos"/>
          <w:sz w:val="22"/>
          <w:szCs w:val="22"/>
          <w:lang w:val="en-GB"/>
        </w:rPr>
        <w:t>Kanecka</w:t>
      </w:r>
      <w:proofErr w:type="spellEnd"/>
      <w:r w:rsidRPr="00A1737E">
        <w:rPr>
          <w:rFonts w:ascii="Aptos" w:eastAsia="Aptos" w:hAnsi="Aptos" w:cs="Aptos"/>
          <w:sz w:val="22"/>
          <w:szCs w:val="22"/>
          <w:lang w:val="en-GB"/>
        </w:rPr>
        <w:t xml:space="preserve">, Janusz Orlik, Joanna Leśnierowska, Kasia Wolińska, Katarzyna Leszek, Kinga Jaczewska, Magdalena </w:t>
      </w:r>
      <w:proofErr w:type="spellStart"/>
      <w:r w:rsidRPr="00A1737E">
        <w:rPr>
          <w:rFonts w:ascii="Aptos" w:eastAsia="Aptos" w:hAnsi="Aptos" w:cs="Aptos"/>
          <w:sz w:val="22"/>
          <w:szCs w:val="22"/>
          <w:lang w:val="en-GB"/>
        </w:rPr>
        <w:t>Górnikiewicz</w:t>
      </w:r>
      <w:proofErr w:type="spellEnd"/>
      <w:r w:rsidRPr="00A1737E">
        <w:rPr>
          <w:rFonts w:ascii="Aptos" w:eastAsia="Aptos" w:hAnsi="Aptos" w:cs="Aptos"/>
          <w:sz w:val="22"/>
          <w:szCs w:val="22"/>
          <w:lang w:val="en-GB"/>
        </w:rPr>
        <w:t xml:space="preserve">, the Hertz Haus collective (Magdalena </w:t>
      </w:r>
      <w:proofErr w:type="spellStart"/>
      <w:r w:rsidRPr="00A1737E">
        <w:rPr>
          <w:rFonts w:ascii="Aptos" w:eastAsia="Aptos" w:hAnsi="Aptos" w:cs="Aptos"/>
          <w:sz w:val="22"/>
          <w:szCs w:val="22"/>
          <w:lang w:val="en-GB"/>
        </w:rPr>
        <w:t>Kowala</w:t>
      </w:r>
      <w:proofErr w:type="spellEnd"/>
      <w:r w:rsidRPr="00A1737E">
        <w:rPr>
          <w:rFonts w:ascii="Aptos" w:eastAsia="Aptos" w:hAnsi="Aptos" w:cs="Aptos"/>
          <w:sz w:val="22"/>
          <w:szCs w:val="22"/>
          <w:lang w:val="en-GB"/>
        </w:rPr>
        <w:t xml:space="preserve">, Natalia Murawska, Joanna Woźna, Anna Zglenicka), and </w:t>
      </w:r>
      <w:proofErr w:type="spellStart"/>
      <w:r w:rsidRPr="00A1737E">
        <w:rPr>
          <w:rFonts w:ascii="Aptos" w:eastAsia="Aptos" w:hAnsi="Aptos" w:cs="Aptos"/>
          <w:sz w:val="22"/>
          <w:szCs w:val="22"/>
          <w:lang w:val="en-GB"/>
        </w:rPr>
        <w:t>Teatr</w:t>
      </w:r>
      <w:proofErr w:type="spellEnd"/>
      <w:r w:rsidRPr="00A1737E">
        <w:rPr>
          <w:rFonts w:ascii="Aptos" w:eastAsia="Aptos" w:hAnsi="Aptos" w:cs="Aptos"/>
          <w:sz w:val="22"/>
          <w:szCs w:val="22"/>
          <w:lang w:val="en-GB"/>
        </w:rPr>
        <w:t xml:space="preserve"> </w:t>
      </w:r>
      <w:proofErr w:type="spellStart"/>
      <w:r w:rsidRPr="00A1737E">
        <w:rPr>
          <w:rFonts w:ascii="Aptos" w:eastAsia="Aptos" w:hAnsi="Aptos" w:cs="Aptos"/>
          <w:sz w:val="22"/>
          <w:szCs w:val="22"/>
          <w:lang w:val="en-GB"/>
        </w:rPr>
        <w:t>Klucz</w:t>
      </w:r>
      <w:proofErr w:type="spellEnd"/>
      <w:r w:rsidRPr="00A1737E">
        <w:rPr>
          <w:rFonts w:ascii="Aptos" w:eastAsia="Aptos" w:hAnsi="Aptos" w:cs="Aptos"/>
          <w:sz w:val="22"/>
          <w:szCs w:val="22"/>
          <w:lang w:val="en-GB"/>
        </w:rPr>
        <w:t xml:space="preserve"> (Mariusz Józefiak, Jarosław Kubiak, Antek </w:t>
      </w:r>
      <w:proofErr w:type="spellStart"/>
      <w:r w:rsidRPr="00A1737E">
        <w:rPr>
          <w:rFonts w:ascii="Aptos" w:eastAsia="Aptos" w:hAnsi="Aptos" w:cs="Aptos"/>
          <w:sz w:val="22"/>
          <w:szCs w:val="22"/>
          <w:lang w:val="en-GB"/>
        </w:rPr>
        <w:t>Kurjata</w:t>
      </w:r>
      <w:proofErr w:type="spellEnd"/>
      <w:r w:rsidRPr="00A1737E">
        <w:rPr>
          <w:rFonts w:ascii="Aptos" w:eastAsia="Aptos" w:hAnsi="Aptos" w:cs="Aptos"/>
          <w:sz w:val="22"/>
          <w:szCs w:val="22"/>
          <w:lang w:val="en-GB"/>
        </w:rPr>
        <w:t xml:space="preserve">, Daniel Laskowski, Lidia </w:t>
      </w:r>
      <w:proofErr w:type="spellStart"/>
      <w:r w:rsidRPr="00A1737E">
        <w:rPr>
          <w:rFonts w:ascii="Aptos" w:eastAsia="Aptos" w:hAnsi="Aptos" w:cs="Aptos"/>
          <w:sz w:val="22"/>
          <w:szCs w:val="22"/>
          <w:lang w:val="en-GB"/>
        </w:rPr>
        <w:t>Piskorska</w:t>
      </w:r>
      <w:proofErr w:type="spellEnd"/>
      <w:r w:rsidRPr="00A1737E">
        <w:rPr>
          <w:rFonts w:ascii="Aptos" w:eastAsia="Aptos" w:hAnsi="Aptos" w:cs="Aptos"/>
          <w:sz w:val="22"/>
          <w:szCs w:val="22"/>
          <w:lang w:val="en-GB"/>
        </w:rPr>
        <w:t>, Piotr Roszak, Karol Solski, Magdalena Szalbierz, Arkadiusz Żmijewski).</w:t>
      </w:r>
    </w:p>
    <w:p w14:paraId="642D5666" w14:textId="53ADDAF3" w:rsidR="00B1746B"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 xml:space="preserve">Organiser: </w:t>
      </w:r>
      <w:r w:rsidRPr="00A1737E">
        <w:rPr>
          <w:rFonts w:ascii="Aptos" w:eastAsia="Aptos" w:hAnsi="Aptos" w:cs="Aptos"/>
          <w:sz w:val="22"/>
          <w:szCs w:val="22"/>
          <w:lang w:val="en-GB"/>
        </w:rPr>
        <w:t>Adam Mickiewicz Institute</w:t>
      </w:r>
      <w:r w:rsidR="00EE7049">
        <w:rPr>
          <w:rFonts w:ascii="Aptos" w:eastAsia="Aptos" w:hAnsi="Aptos" w:cs="Aptos"/>
          <w:sz w:val="22"/>
          <w:szCs w:val="22"/>
          <w:lang w:val="en-GB"/>
        </w:rPr>
        <w:t>.</w:t>
      </w:r>
    </w:p>
    <w:p w14:paraId="0EBED207" w14:textId="0BB20A17" w:rsidR="3EA23C45" w:rsidRPr="00A1737E" w:rsidRDefault="3EA23C45" w:rsidP="70B489A9">
      <w:pPr>
        <w:pStyle w:val="paragraph"/>
        <w:spacing w:after="0" w:line="276" w:lineRule="auto"/>
        <w:jc w:val="both"/>
        <w:rPr>
          <w:rFonts w:ascii="Aptos" w:eastAsia="Aptos" w:hAnsi="Aptos" w:cs="Aptos"/>
          <w:sz w:val="22"/>
          <w:szCs w:val="22"/>
          <w:lang w:val="en-GB"/>
        </w:rPr>
      </w:pPr>
      <w:r w:rsidRPr="00A1737E">
        <w:rPr>
          <w:rFonts w:ascii="Aptos" w:eastAsia="Aptos" w:hAnsi="Aptos" w:cs="Aptos"/>
          <w:b/>
          <w:bCs/>
          <w:sz w:val="22"/>
          <w:szCs w:val="22"/>
          <w:lang w:val="en-GB"/>
        </w:rPr>
        <w:t>Project partners:</w:t>
      </w:r>
      <w:r w:rsidRPr="00A1737E">
        <w:rPr>
          <w:rFonts w:ascii="Aptos" w:eastAsia="Aptos" w:hAnsi="Aptos" w:cs="Aptos"/>
          <w:sz w:val="22"/>
          <w:szCs w:val="22"/>
          <w:lang w:val="en-GB"/>
        </w:rPr>
        <w:t xml:space="preserve"> Bunker (Slovenia), </w:t>
      </w:r>
      <w:proofErr w:type="spellStart"/>
      <w:r w:rsidRPr="00A1737E">
        <w:rPr>
          <w:rFonts w:ascii="Aptos" w:eastAsia="Aptos" w:hAnsi="Aptos" w:cs="Aptos"/>
          <w:sz w:val="22"/>
          <w:szCs w:val="22"/>
          <w:lang w:val="en-GB"/>
        </w:rPr>
        <w:t>ConTempo</w:t>
      </w:r>
      <w:proofErr w:type="spellEnd"/>
      <w:r w:rsidRPr="00A1737E">
        <w:rPr>
          <w:rFonts w:ascii="Aptos" w:eastAsia="Aptos" w:hAnsi="Aptos" w:cs="Aptos"/>
          <w:sz w:val="22"/>
          <w:szCs w:val="22"/>
          <w:lang w:val="en-GB"/>
        </w:rPr>
        <w:t xml:space="preserve"> Festival and Kaunas Artists</w:t>
      </w:r>
      <w:r w:rsidR="00EE7049">
        <w:rPr>
          <w:rFonts w:ascii="Aptos" w:eastAsia="Aptos" w:hAnsi="Aptos" w:cs="Aptos"/>
          <w:sz w:val="22"/>
          <w:szCs w:val="22"/>
          <w:lang w:val="en-GB"/>
        </w:rPr>
        <w:t>’</w:t>
      </w:r>
      <w:r w:rsidRPr="00A1737E">
        <w:rPr>
          <w:rFonts w:ascii="Aptos" w:eastAsia="Aptos" w:hAnsi="Aptos" w:cs="Aptos"/>
          <w:sz w:val="22"/>
          <w:szCs w:val="22"/>
          <w:lang w:val="en-GB"/>
        </w:rPr>
        <w:t xml:space="preserve"> House (Lithuania), </w:t>
      </w:r>
      <w:proofErr w:type="spellStart"/>
      <w:r w:rsidRPr="00A1737E">
        <w:rPr>
          <w:rFonts w:ascii="Aptos" w:eastAsia="Aptos" w:hAnsi="Aptos" w:cs="Aptos"/>
          <w:sz w:val="22"/>
          <w:szCs w:val="22"/>
          <w:lang w:val="en-GB"/>
        </w:rPr>
        <w:t>DanceConnected</w:t>
      </w:r>
      <w:proofErr w:type="spellEnd"/>
      <w:r w:rsidRPr="00A1737E">
        <w:rPr>
          <w:rFonts w:ascii="Aptos" w:eastAsia="Aptos" w:hAnsi="Aptos" w:cs="Aptos"/>
          <w:sz w:val="22"/>
          <w:szCs w:val="22"/>
          <w:lang w:val="en-GB"/>
        </w:rPr>
        <w:t xml:space="preserve"> (Czech Republic), </w:t>
      </w:r>
      <w:proofErr w:type="spellStart"/>
      <w:r w:rsidRPr="00A1737E">
        <w:rPr>
          <w:rFonts w:ascii="Aptos" w:eastAsia="Aptos" w:hAnsi="Aptos" w:cs="Aptos"/>
          <w:sz w:val="22"/>
          <w:szCs w:val="22"/>
          <w:lang w:val="en-GB"/>
        </w:rPr>
        <w:t>Dansateliers</w:t>
      </w:r>
      <w:proofErr w:type="spellEnd"/>
      <w:r w:rsidRPr="00A1737E">
        <w:rPr>
          <w:rFonts w:ascii="Aptos" w:eastAsia="Aptos" w:hAnsi="Aptos" w:cs="Aptos"/>
          <w:sz w:val="22"/>
          <w:szCs w:val="22"/>
          <w:lang w:val="en-GB"/>
        </w:rPr>
        <w:t xml:space="preserve"> (The Netherlands), Festival of Ecological </w:t>
      </w:r>
      <w:r w:rsidRPr="00A1737E">
        <w:rPr>
          <w:rFonts w:ascii="Aptos" w:eastAsia="Aptos" w:hAnsi="Aptos" w:cs="Aptos"/>
          <w:sz w:val="22"/>
          <w:szCs w:val="22"/>
          <w:lang w:val="en-GB"/>
        </w:rPr>
        <w:lastRenderedPageBreak/>
        <w:t>Theatre for Children and Youth (Serbia), H</w:t>
      </w:r>
      <w:r w:rsidR="26230B90" w:rsidRPr="00A1737E">
        <w:rPr>
          <w:rFonts w:ascii="Aptos" w:eastAsia="Aptos" w:hAnsi="Aptos" w:cs="Aptos"/>
          <w:sz w:val="22"/>
          <w:szCs w:val="22"/>
          <w:lang w:val="en-GB"/>
        </w:rPr>
        <w:t>ellerau</w:t>
      </w:r>
      <w:r w:rsidRPr="00A1737E">
        <w:rPr>
          <w:rFonts w:ascii="Aptos" w:eastAsia="Aptos" w:hAnsi="Aptos" w:cs="Aptos"/>
          <w:sz w:val="22"/>
          <w:szCs w:val="22"/>
          <w:lang w:val="en-GB"/>
        </w:rPr>
        <w:t xml:space="preserve"> – European Centre for the Arts (Germany), Institute of Urban Culture (Poland), Kiosk Festival (Slovakia), Kraków Choreographic Centre and Kraków Dance Theatre (Poland), Latitudes </w:t>
      </w:r>
      <w:proofErr w:type="spellStart"/>
      <w:r w:rsidRPr="00A1737E">
        <w:rPr>
          <w:rFonts w:ascii="Aptos" w:eastAsia="Aptos" w:hAnsi="Aptos" w:cs="Aptos"/>
          <w:sz w:val="22"/>
          <w:szCs w:val="22"/>
          <w:lang w:val="en-GB"/>
        </w:rPr>
        <w:t>Contemporaines</w:t>
      </w:r>
      <w:proofErr w:type="spellEnd"/>
      <w:r w:rsidRPr="00A1737E">
        <w:rPr>
          <w:rFonts w:ascii="Aptos" w:eastAsia="Aptos" w:hAnsi="Aptos" w:cs="Aptos"/>
          <w:sz w:val="22"/>
          <w:szCs w:val="22"/>
          <w:lang w:val="en-GB"/>
        </w:rPr>
        <w:t xml:space="preserve"> Festival (France), La </w:t>
      </w:r>
      <w:proofErr w:type="spellStart"/>
      <w:r w:rsidRPr="00A1737E">
        <w:rPr>
          <w:rFonts w:ascii="Aptos" w:eastAsia="Aptos" w:hAnsi="Aptos" w:cs="Aptos"/>
          <w:sz w:val="22"/>
          <w:szCs w:val="22"/>
          <w:lang w:val="en-GB"/>
        </w:rPr>
        <w:t>briqueterie</w:t>
      </w:r>
      <w:proofErr w:type="spellEnd"/>
      <w:r w:rsidRPr="00A1737E">
        <w:rPr>
          <w:rFonts w:ascii="Aptos" w:eastAsia="Aptos" w:hAnsi="Aptos" w:cs="Aptos"/>
          <w:sz w:val="22"/>
          <w:szCs w:val="22"/>
          <w:lang w:val="en-GB"/>
        </w:rPr>
        <w:t xml:space="preserve"> CDCN du Val-de-Marne (France), Lithuanian Dance Information Centre (Lithuania), Norma Festival (Czech Republic), </w:t>
      </w:r>
      <w:proofErr w:type="spellStart"/>
      <w:r w:rsidRPr="00A1737E">
        <w:rPr>
          <w:rFonts w:ascii="Aptos" w:eastAsia="Aptos" w:hAnsi="Aptos" w:cs="Aptos"/>
          <w:sz w:val="22"/>
          <w:szCs w:val="22"/>
          <w:lang w:val="en-GB"/>
        </w:rPr>
        <w:t>Réplika</w:t>
      </w:r>
      <w:proofErr w:type="spellEnd"/>
      <w:r w:rsidRPr="00A1737E">
        <w:rPr>
          <w:rFonts w:ascii="Aptos" w:eastAsia="Aptos" w:hAnsi="Aptos" w:cs="Aptos"/>
          <w:sz w:val="22"/>
          <w:szCs w:val="22"/>
          <w:lang w:val="en-GB"/>
        </w:rPr>
        <w:t xml:space="preserve"> Teatro (Spain), </w:t>
      </w:r>
      <w:proofErr w:type="spellStart"/>
      <w:r w:rsidRPr="00A1737E">
        <w:rPr>
          <w:rFonts w:ascii="Aptos" w:eastAsia="Aptos" w:hAnsi="Aptos" w:cs="Aptos"/>
          <w:sz w:val="22"/>
          <w:szCs w:val="22"/>
          <w:lang w:val="en-GB"/>
        </w:rPr>
        <w:t>Skånes</w:t>
      </w:r>
      <w:proofErr w:type="spellEnd"/>
      <w:r w:rsidRPr="00A1737E">
        <w:rPr>
          <w:rFonts w:ascii="Aptos" w:eastAsia="Aptos" w:hAnsi="Aptos" w:cs="Aptos"/>
          <w:sz w:val="22"/>
          <w:szCs w:val="22"/>
          <w:lang w:val="en-GB"/>
        </w:rPr>
        <w:t xml:space="preserve"> </w:t>
      </w:r>
      <w:proofErr w:type="spellStart"/>
      <w:r w:rsidRPr="00A1737E">
        <w:rPr>
          <w:rFonts w:ascii="Aptos" w:eastAsia="Aptos" w:hAnsi="Aptos" w:cs="Aptos"/>
          <w:sz w:val="22"/>
          <w:szCs w:val="22"/>
          <w:lang w:val="en-GB"/>
        </w:rPr>
        <w:t>Dansteater</w:t>
      </w:r>
      <w:proofErr w:type="spellEnd"/>
      <w:r w:rsidRPr="00A1737E">
        <w:rPr>
          <w:rFonts w:ascii="Aptos" w:eastAsia="Aptos" w:hAnsi="Aptos" w:cs="Aptos"/>
          <w:sz w:val="22"/>
          <w:szCs w:val="22"/>
          <w:lang w:val="en-GB"/>
        </w:rPr>
        <w:t xml:space="preserve"> (Sweden), Studio </w:t>
      </w:r>
      <w:proofErr w:type="spellStart"/>
      <w:r w:rsidRPr="00A1737E">
        <w:rPr>
          <w:rFonts w:ascii="Aptos" w:eastAsia="Aptos" w:hAnsi="Aptos" w:cs="Aptos"/>
          <w:sz w:val="22"/>
          <w:szCs w:val="22"/>
          <w:lang w:val="en-GB"/>
        </w:rPr>
        <w:t>Hrdinů</w:t>
      </w:r>
      <w:proofErr w:type="spellEnd"/>
      <w:r w:rsidRPr="00A1737E">
        <w:rPr>
          <w:rFonts w:ascii="Aptos" w:eastAsia="Aptos" w:hAnsi="Aptos" w:cs="Aptos"/>
          <w:sz w:val="22"/>
          <w:szCs w:val="22"/>
          <w:lang w:val="en-GB"/>
        </w:rPr>
        <w:t xml:space="preserve"> (Czech Republic), and </w:t>
      </w:r>
      <w:proofErr w:type="spellStart"/>
      <w:r w:rsidRPr="00A1737E">
        <w:rPr>
          <w:rFonts w:ascii="Aptos" w:eastAsia="Aptos" w:hAnsi="Aptos" w:cs="Aptos"/>
          <w:sz w:val="22"/>
          <w:szCs w:val="22"/>
          <w:lang w:val="en-GB"/>
        </w:rPr>
        <w:t>Valmiera</w:t>
      </w:r>
      <w:proofErr w:type="spellEnd"/>
      <w:r w:rsidRPr="00A1737E">
        <w:rPr>
          <w:rFonts w:ascii="Aptos" w:eastAsia="Aptos" w:hAnsi="Aptos" w:cs="Aptos"/>
          <w:sz w:val="22"/>
          <w:szCs w:val="22"/>
          <w:lang w:val="en-GB"/>
        </w:rPr>
        <w:t xml:space="preserve"> Theatre Festival (Latvia).</w:t>
      </w:r>
    </w:p>
    <w:p w14:paraId="672A6659" w14:textId="77777777" w:rsidR="002A3C06" w:rsidRPr="00A1737E" w:rsidRDefault="002A3C06">
      <w:pPr>
        <w:pStyle w:val="paragraph"/>
        <w:spacing w:before="0" w:after="0" w:line="276" w:lineRule="auto"/>
        <w:jc w:val="both"/>
        <w:rPr>
          <w:rFonts w:ascii="Aptos" w:eastAsia="Aptos" w:hAnsi="Aptos" w:cs="Aptos"/>
          <w:b/>
          <w:bCs/>
          <w:sz w:val="22"/>
          <w:szCs w:val="22"/>
          <w:lang w:val="en-GB"/>
        </w:rPr>
      </w:pPr>
    </w:p>
    <w:p w14:paraId="3588B2B3" w14:textId="65E144B3" w:rsidR="002A3C06" w:rsidRPr="00A1737E" w:rsidRDefault="00B1746B" w:rsidP="4C5BC1F0">
      <w:pPr>
        <w:pStyle w:val="paragraph"/>
        <w:spacing w:before="0" w:after="0" w:line="276" w:lineRule="auto"/>
        <w:jc w:val="both"/>
        <w:rPr>
          <w:rFonts w:ascii="Aptos" w:eastAsia="Aptos" w:hAnsi="Aptos" w:cs="Aptos"/>
          <w:b/>
          <w:bCs/>
          <w:sz w:val="22"/>
          <w:szCs w:val="22"/>
          <w:lang w:val="en-GB"/>
        </w:rPr>
      </w:pPr>
      <w:r w:rsidRPr="00A1737E">
        <w:rPr>
          <w:rFonts w:ascii="Aptos" w:eastAsia="Aptos" w:hAnsi="Aptos" w:cs="Aptos"/>
          <w:b/>
          <w:bCs/>
          <w:sz w:val="22"/>
          <w:szCs w:val="22"/>
          <w:lang w:val="en-GB"/>
        </w:rPr>
        <w:t>Media contact</w:t>
      </w:r>
      <w:r w:rsidR="4C5BC1F0" w:rsidRPr="00A1737E">
        <w:rPr>
          <w:rFonts w:ascii="Aptos" w:eastAsia="Aptos" w:hAnsi="Aptos" w:cs="Aptos"/>
          <w:b/>
          <w:bCs/>
          <w:sz w:val="22"/>
          <w:szCs w:val="22"/>
          <w:lang w:val="en-GB"/>
        </w:rPr>
        <w:t>:</w:t>
      </w:r>
    </w:p>
    <w:p w14:paraId="0650FB24" w14:textId="77777777" w:rsidR="002A3C06" w:rsidRPr="00A1737E" w:rsidRDefault="00000000">
      <w:pPr>
        <w:pStyle w:val="Normal0"/>
        <w:spacing w:after="0" w:line="276" w:lineRule="auto"/>
        <w:jc w:val="both"/>
        <w:rPr>
          <w:rFonts w:ascii="Aptos" w:eastAsia="Aptos" w:hAnsi="Aptos" w:cs="Aptos"/>
          <w:lang w:val="en-GB"/>
        </w:rPr>
      </w:pPr>
      <w:r w:rsidRPr="00A1737E">
        <w:rPr>
          <w:rFonts w:ascii="Aptos" w:eastAsia="Aptos" w:hAnsi="Aptos" w:cs="Aptos"/>
          <w:lang w:val="en-GB"/>
        </w:rPr>
        <w:t>Klaudia Gniady</w:t>
      </w:r>
    </w:p>
    <w:p w14:paraId="01EC936F" w14:textId="00BF9414" w:rsidR="002A3C06" w:rsidRPr="00A1737E" w:rsidRDefault="4C5BC1F0">
      <w:pPr>
        <w:pStyle w:val="Normal0"/>
        <w:spacing w:after="0" w:line="276" w:lineRule="auto"/>
        <w:jc w:val="both"/>
        <w:rPr>
          <w:lang w:val="en-GB"/>
        </w:rPr>
      </w:pPr>
      <w:hyperlink r:id="rId6" w:history="1">
        <w:r w:rsidRPr="00A1737E">
          <w:rPr>
            <w:rStyle w:val="Hyperlink0"/>
            <w:lang w:val="en-GB"/>
          </w:rPr>
          <w:t>kgniady@iam.pl</w:t>
        </w:r>
      </w:hyperlink>
    </w:p>
    <w:p w14:paraId="414606A8" w14:textId="0A8B20E6" w:rsidR="002A3C06" w:rsidRPr="00A1737E" w:rsidRDefault="4C5BC1F0">
      <w:pPr>
        <w:pStyle w:val="Normal0"/>
        <w:spacing w:after="0" w:line="276" w:lineRule="auto"/>
        <w:jc w:val="both"/>
        <w:rPr>
          <w:rStyle w:val="Brak"/>
          <w:rFonts w:ascii="Aptos" w:eastAsia="Aptos" w:hAnsi="Aptos" w:cs="Aptos"/>
          <w:lang w:val="en-GB"/>
        </w:rPr>
      </w:pPr>
      <w:r w:rsidRPr="00A1737E">
        <w:rPr>
          <w:rStyle w:val="Brak"/>
          <w:rFonts w:ascii="Aptos" w:eastAsia="Aptos" w:hAnsi="Aptos" w:cs="Aptos"/>
          <w:lang w:val="en-GB"/>
        </w:rPr>
        <w:t>+48 609 092 949</w:t>
      </w:r>
    </w:p>
    <w:p w14:paraId="6E973EAB" w14:textId="55BF5A6E" w:rsidR="00B1746B" w:rsidRPr="00A1737E" w:rsidRDefault="00B1746B">
      <w:pPr>
        <w:pStyle w:val="Normal0"/>
        <w:spacing w:before="240" w:line="276" w:lineRule="auto"/>
        <w:jc w:val="both"/>
        <w:rPr>
          <w:rStyle w:val="Brak"/>
          <w:rFonts w:ascii="Aptos" w:eastAsia="Aptos" w:hAnsi="Aptos" w:cs="Aptos"/>
          <w:lang w:val="en-GB"/>
        </w:rPr>
      </w:pPr>
      <w:r w:rsidRPr="00A1737E">
        <w:rPr>
          <w:rStyle w:val="Brak"/>
          <w:rFonts w:ascii="Aptos" w:eastAsia="Aptos" w:hAnsi="Aptos" w:cs="Aptos"/>
          <w:b/>
          <w:bCs/>
          <w:lang w:val="en-GB"/>
        </w:rPr>
        <w:t>The Adam Mickiewicz Institute (IAM)</w:t>
      </w:r>
      <w:r w:rsidRPr="00A1737E">
        <w:rPr>
          <w:rStyle w:val="Brak"/>
          <w:rFonts w:ascii="Aptos" w:eastAsia="Aptos" w:hAnsi="Aptos" w:cs="Aptos"/>
          <w:lang w:val="en-GB"/>
        </w:rPr>
        <w:t xml:space="preserve">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exchanges. It promotes the work of both established and promising artists, showing the diversity and richness of our culture. The Adam Mickiewicz Institute is also responsible for the Culture.pl website, a comprehensive source of knowledge about Polish culture. More information: </w:t>
      </w:r>
      <w:hyperlink r:id="rId7" w:history="1">
        <w:r w:rsidRPr="00A1737E">
          <w:rPr>
            <w:rStyle w:val="Hipercze"/>
            <w:rFonts w:ascii="Aptos" w:eastAsia="Aptos" w:hAnsi="Aptos" w:cs="Aptos"/>
            <w:lang w:val="en-GB"/>
          </w:rPr>
          <w:t>https://iam.pl/en</w:t>
        </w:r>
      </w:hyperlink>
      <w:r w:rsidRPr="00A1737E">
        <w:rPr>
          <w:rStyle w:val="Brak"/>
          <w:rFonts w:ascii="Aptos" w:eastAsia="Aptos" w:hAnsi="Aptos" w:cs="Aptos"/>
          <w:lang w:val="en-GB"/>
        </w:rPr>
        <w:t>.</w:t>
      </w:r>
    </w:p>
    <w:sectPr w:rsidR="00B1746B" w:rsidRPr="00A1737E">
      <w:headerReference w:type="default" r:id="rId8"/>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DF553" w14:textId="77777777" w:rsidR="00D36E80" w:rsidRDefault="00D36E80">
      <w:r>
        <w:separator/>
      </w:r>
    </w:p>
  </w:endnote>
  <w:endnote w:type="continuationSeparator" w:id="0">
    <w:p w14:paraId="3CC817C0" w14:textId="77777777" w:rsidR="00D36E80" w:rsidRDefault="00D3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EE"/>
    <w:family w:val="swiss"/>
    <w:pitch w:val="variable"/>
    <w:sig w:usb0="E4002EFF" w:usb1="C200247B" w:usb2="00000009" w:usb3="00000000" w:csb0="000001FF" w:csb1="00000000"/>
  </w:font>
  <w:font w:name="Helvetica Neue">
    <w:altName w:val="Sylfaen"/>
    <w:charset w:val="00"/>
    <w:family w:val="roman"/>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9864E" w14:textId="77777777" w:rsidR="00D36E80" w:rsidRDefault="00D36E80">
      <w:r>
        <w:separator/>
      </w:r>
    </w:p>
  </w:footnote>
  <w:footnote w:type="continuationSeparator" w:id="0">
    <w:p w14:paraId="1662F5A9" w14:textId="77777777" w:rsidR="00D36E80" w:rsidRDefault="00D36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D4D50" w14:textId="77777777" w:rsidR="002A3C06" w:rsidRDefault="00000000">
    <w:pPr>
      <w:pStyle w:val="Nagwek"/>
      <w:tabs>
        <w:tab w:val="clear" w:pos="9072"/>
        <w:tab w:val="right" w:pos="9046"/>
      </w:tabs>
    </w:pPr>
    <w:r>
      <w:rPr>
        <w:noProof/>
      </w:rPr>
      <mc:AlternateContent>
        <mc:Choice Requires="wpg">
          <w:drawing>
            <wp:anchor distT="152400" distB="152400" distL="152400" distR="152400" simplePos="0" relativeHeight="251658240" behindDoc="1" locked="0" layoutInCell="1" allowOverlap="1" wp14:anchorId="02018846" wp14:editId="0B57F020">
              <wp:simplePos x="0" y="0"/>
              <wp:positionH relativeFrom="page">
                <wp:posOffset>904240</wp:posOffset>
              </wp:positionH>
              <wp:positionV relativeFrom="page">
                <wp:posOffset>121920</wp:posOffset>
              </wp:positionV>
              <wp:extent cx="2044701" cy="676275"/>
              <wp:effectExtent l="0" t="0" r="0" b="9525"/>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701" cy="676275"/>
                        <a:chOff x="0" y="-1"/>
                        <a:chExt cx="2044700" cy="676274"/>
                      </a:xfrm>
                    </wpg:grpSpPr>
                    <wps:wsp>
                      <wps:cNvPr id="1073741825" name="Prostokąt"/>
                      <wps:cNvSpPr/>
                      <wps:spPr>
                        <a:xfrm>
                          <a:off x="-1" y="-2"/>
                          <a:ext cx="2044702" cy="676275"/>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2"/>
                          <a:ext cx="2044701" cy="676276"/>
                        </a:xfrm>
                        <a:prstGeom prst="rect">
                          <a:avLst/>
                        </a:prstGeom>
                        <a:ln w="12700" cap="flat">
                          <a:noFill/>
                          <a:miter lim="400000"/>
                        </a:ln>
                        <a:effectLst/>
                      </pic:spPr>
                    </pic:pic>
                  </wpg:wgp>
                </a:graphicData>
              </a:graphic>
            </wp:anchor>
          </w:drawing>
        </mc:Choice>
        <mc:Fallback>
          <w:pict>
            <v:group w14:anchorId="3E8DECA0" id="officeArt object" o:spid="_x0000_s1026" alt="Obraz 1" style="position:absolute;margin-left:71.2pt;margin-top:9.6pt;width:161pt;height:53.25pt;z-index:-251658240;mso-wrap-distance-left:12pt;mso-wrap-distance-top:12pt;mso-wrap-distance-right:12pt;mso-wrap-distance-bottom:12pt;mso-position-horizontal-relative:page;mso-position-vertical-relative:page" coordorigin="" coordsize="20447,6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">
              <v:rect id="Prostokąt" o:spid="_x0000_s1027" style="position:absolute;width:20447;height:6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ek" o:spid="_x0000_s1028" type="#_x0000_t75" alt="Obrazek" style="position:absolute;width:20447;height:6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strokeweight="1pt">
                <v:stroke miterlimit="4"/>
                <v:imagedata r:id="rId2" o:title="Obrazek"/>
              </v:shape>
              <w10:wrap anchorx="page" anchory="page"/>
            </v:group>
          </w:pict>
        </mc:Fallback>
      </mc:AlternateContent>
    </w:r>
    <w:r>
      <w:rPr>
        <w:noProof/>
      </w:rPr>
      <mc:AlternateContent>
        <mc:Choice Requires="wpg">
          <w:drawing>
            <wp:anchor distT="152400" distB="152400" distL="152400" distR="152400" simplePos="0" relativeHeight="251659264" behindDoc="1" locked="0" layoutInCell="1" allowOverlap="1" wp14:anchorId="4BC164D8" wp14:editId="07777777">
              <wp:simplePos x="0" y="0"/>
              <wp:positionH relativeFrom="page">
                <wp:posOffset>899794</wp:posOffset>
              </wp:positionH>
              <wp:positionV relativeFrom="page">
                <wp:posOffset>10129521</wp:posOffset>
              </wp:positionV>
              <wp:extent cx="5755639" cy="357505"/>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9" cy="357505"/>
                        <a:chOff x="0" y="0"/>
                        <a:chExt cx="5755638" cy="357504"/>
                      </a:xfrm>
                    </wpg:grpSpPr>
                    <wps:wsp>
                      <wps:cNvPr id="1073741828" name="Prostokąt"/>
                      <wps:cNvSpPr/>
                      <wps:spPr>
                        <a:xfrm>
                          <a:off x="-1" y="0"/>
                          <a:ext cx="5755639" cy="357505"/>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1" y="0"/>
                          <a:ext cx="5755639" cy="357505"/>
                        </a:xfrm>
                        <a:prstGeom prst="rect">
                          <a:avLst/>
                        </a:prstGeom>
                        <a:ln w="12700" cap="flat">
                          <a:noFill/>
                          <a:miter lim="400000"/>
                        </a:ln>
                        <a:effectLst/>
                      </pic:spPr>
                    </pic:pic>
                  </wpg:wgp>
                </a:graphicData>
              </a:graphic>
            </wp:anchor>
          </w:drawing>
        </mc:Choice>
        <mc:Fallback xmlns:wp14="http://schemas.microsoft.com/office/word/2010/wordml" xmlns:pic="http://schemas.openxmlformats.org/drawingml/2006/picture" xmlns:a="http://schemas.openxmlformats.org/drawingml/2006/main">
          <w:pict w14:anchorId="05F04D4E">
            <v:group id="_x0000_s1029" style="visibility:visible;position:absolute;margin-left:70.8pt;margin-top:797.6pt;width:453.2pt;height:28.1pt;z-index:-251657216;mso-position-horizontal:absolute;mso-position-horizontal-relative:page;mso-position-vertical:absolute;mso-position-vertical-relative:page;mso-wrap-distance-left:12.0pt;mso-wrap-distance-top:12.0pt;mso-wrap-distance-right:12.0pt;mso-wrap-distance-bottom:12.0pt;" coordsize="5755639,357504" coordorigin="-1,0">
              <w10:wrap type="none" side="bothSides" anchorx="page" anchory="page"/>
              <v:rect id="_x0000_s1030" style="position:absolute;left:-1;top:0;width:5755638;height:357504;">
                <v:fill type="solid" color="#FFFFFF" opacity="100.0%"/>
                <v:stroke on="f" weight="1.0pt" linestyle="single" miterlimit="400.0%" joinstyle="miter" endcap="flat" dashstyle="solid" startarrow="none" startarrowwidth="medium" startarrowlength="medium" endarrow="none" endarrowwidth="medium" endarrowlength="medium"/>
              </v:rect>
              <v:shape id="_x0000_s1031" style="position:absolute;left:-1;top:0;width:5755639;height:357504;" type="#_x0000_t75">
                <v:imagedata o:title="image2.png" r:id="rId4"/>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DE357F"/>
    <w:rsid w:val="002A3C06"/>
    <w:rsid w:val="00341C06"/>
    <w:rsid w:val="004D6451"/>
    <w:rsid w:val="00514399"/>
    <w:rsid w:val="00852F49"/>
    <w:rsid w:val="008F93F3"/>
    <w:rsid w:val="0094476F"/>
    <w:rsid w:val="00A1737E"/>
    <w:rsid w:val="00B1746B"/>
    <w:rsid w:val="00BA3D77"/>
    <w:rsid w:val="00D36E80"/>
    <w:rsid w:val="00EE7049"/>
    <w:rsid w:val="0468F053"/>
    <w:rsid w:val="0516F0CE"/>
    <w:rsid w:val="060EFFFE"/>
    <w:rsid w:val="0AEF9AD8"/>
    <w:rsid w:val="0CDE357F"/>
    <w:rsid w:val="0D318A42"/>
    <w:rsid w:val="128F8774"/>
    <w:rsid w:val="12DD0AC3"/>
    <w:rsid w:val="131B9770"/>
    <w:rsid w:val="14C3474A"/>
    <w:rsid w:val="162EAB6C"/>
    <w:rsid w:val="1791054E"/>
    <w:rsid w:val="1B515B1D"/>
    <w:rsid w:val="1DA9B414"/>
    <w:rsid w:val="1E3897C6"/>
    <w:rsid w:val="1EEC6426"/>
    <w:rsid w:val="211B8C2F"/>
    <w:rsid w:val="2133260E"/>
    <w:rsid w:val="2176979F"/>
    <w:rsid w:val="21B2733B"/>
    <w:rsid w:val="245B59A0"/>
    <w:rsid w:val="255D8172"/>
    <w:rsid w:val="25B91D6C"/>
    <w:rsid w:val="26230B90"/>
    <w:rsid w:val="279346F5"/>
    <w:rsid w:val="2B4660D3"/>
    <w:rsid w:val="2C43D229"/>
    <w:rsid w:val="2E017398"/>
    <w:rsid w:val="2E4A149C"/>
    <w:rsid w:val="2E8BD82C"/>
    <w:rsid w:val="30DE83FC"/>
    <w:rsid w:val="3599FC40"/>
    <w:rsid w:val="36E6C56D"/>
    <w:rsid w:val="36FFA53C"/>
    <w:rsid w:val="3A224D90"/>
    <w:rsid w:val="3C9BAE33"/>
    <w:rsid w:val="3D370D8D"/>
    <w:rsid w:val="3D3C5DC4"/>
    <w:rsid w:val="3EA23C45"/>
    <w:rsid w:val="3FF0D6A3"/>
    <w:rsid w:val="40DC0B5C"/>
    <w:rsid w:val="4188828B"/>
    <w:rsid w:val="42974F4C"/>
    <w:rsid w:val="4441A8AB"/>
    <w:rsid w:val="44788F0F"/>
    <w:rsid w:val="4661D0C2"/>
    <w:rsid w:val="46AAAB30"/>
    <w:rsid w:val="475885FC"/>
    <w:rsid w:val="490DE7B7"/>
    <w:rsid w:val="49E07010"/>
    <w:rsid w:val="4BC95831"/>
    <w:rsid w:val="4C5BC1F0"/>
    <w:rsid w:val="4F34C916"/>
    <w:rsid w:val="5019A690"/>
    <w:rsid w:val="50C4B78D"/>
    <w:rsid w:val="50D3016D"/>
    <w:rsid w:val="5125D7A3"/>
    <w:rsid w:val="516758BB"/>
    <w:rsid w:val="52011725"/>
    <w:rsid w:val="5260D68A"/>
    <w:rsid w:val="53BB68EE"/>
    <w:rsid w:val="54BB4EB5"/>
    <w:rsid w:val="566D7147"/>
    <w:rsid w:val="59BB9FD7"/>
    <w:rsid w:val="5DAECDCD"/>
    <w:rsid w:val="612648CE"/>
    <w:rsid w:val="635FEB77"/>
    <w:rsid w:val="6551792C"/>
    <w:rsid w:val="667A4E9B"/>
    <w:rsid w:val="6B917049"/>
    <w:rsid w:val="7037CA47"/>
    <w:rsid w:val="70B489A9"/>
    <w:rsid w:val="71491616"/>
    <w:rsid w:val="72ED9D8D"/>
    <w:rsid w:val="7659B175"/>
    <w:rsid w:val="76740204"/>
    <w:rsid w:val="780EEF3B"/>
    <w:rsid w:val="79073261"/>
    <w:rsid w:val="7943FF06"/>
    <w:rsid w:val="7AF9C475"/>
    <w:rsid w:val="7D90EBEE"/>
    <w:rsid w:val="7E1B40AD"/>
    <w:rsid w:val="7F4BD2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C347B"/>
  <w15:docId w15:val="{6BC43B89-E89D-4ACB-930A-8B896E434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spacing w:after="160" w:line="256" w:lineRule="auto"/>
    </w:pPr>
    <w:rPr>
      <w:rFonts w:ascii="Calibri" w:hAnsi="Calibri" w:cs="Arial Unicode MS"/>
      <w:color w:val="000000"/>
      <w:sz w:val="22"/>
      <w:szCs w:val="22"/>
      <w:u w:color="000000"/>
    </w:r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paragraph">
    <w:name w:val="paragraph"/>
    <w:pPr>
      <w:suppressAutoHyphens/>
      <w:spacing w:before="100" w:after="100" w:line="256" w:lineRule="auto"/>
    </w:pPr>
    <w:rPr>
      <w:rFonts w:cs="Arial Unicode MS"/>
      <w:color w:val="000000"/>
      <w:sz w:val="24"/>
      <w:szCs w:val="24"/>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Normal0">
    <w:name w:val="Normal0"/>
    <w:pPr>
      <w:suppressAutoHyphens/>
      <w:spacing w:after="160" w:line="256" w:lineRule="auto"/>
    </w:pPr>
    <w:rPr>
      <w:rFonts w:ascii="Calibri" w:hAnsi="Calibri" w:cs="Arial Unicode MS"/>
      <w:color w:val="000000"/>
      <w:sz w:val="22"/>
      <w:szCs w:val="22"/>
      <w:u w:color="000000"/>
      <w:lang w:val="da-DK"/>
    </w:rPr>
  </w:style>
  <w:style w:type="character" w:customStyle="1" w:styleId="Brak">
    <w:name w:val="Brak"/>
  </w:style>
  <w:style w:type="character" w:customStyle="1" w:styleId="Hyperlink0">
    <w:name w:val="Hyperlink.0"/>
    <w:basedOn w:val="Brak"/>
    <w:rPr>
      <w:rFonts w:ascii="Aptos" w:eastAsia="Aptos" w:hAnsi="Aptos" w:cs="Aptos"/>
      <w:outline w:val="0"/>
      <w:color w:val="0000FF"/>
      <w:u w:val="single" w:color="0000FF"/>
    </w:rPr>
  </w:style>
  <w:style w:type="character" w:styleId="Nierozpoznanawzmianka">
    <w:name w:val="Unresolved Mention"/>
    <w:basedOn w:val="Domylnaczcionkaakapitu"/>
    <w:uiPriority w:val="99"/>
    <w:semiHidden/>
    <w:unhideWhenUsed/>
    <w:rsid w:val="00B1746B"/>
    <w:rPr>
      <w:color w:val="605E5C"/>
      <w:shd w:val="clear" w:color="auto" w:fill="E1DFDD"/>
    </w:rPr>
  </w:style>
  <w:style w:type="paragraph" w:styleId="Poprawka">
    <w:name w:val="Revision"/>
    <w:hidden/>
    <w:uiPriority w:val="99"/>
    <w:semiHidden/>
    <w:rsid w:val="00A1737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Stopka">
    <w:name w:val="footer"/>
    <w:basedOn w:val="Normalny"/>
    <w:link w:val="StopkaZnak"/>
    <w:uiPriority w:val="99"/>
    <w:unhideWhenUsed/>
    <w:rsid w:val="00A1737E"/>
    <w:pPr>
      <w:tabs>
        <w:tab w:val="center" w:pos="4536"/>
        <w:tab w:val="right" w:pos="9072"/>
      </w:tabs>
    </w:pPr>
  </w:style>
  <w:style w:type="character" w:customStyle="1" w:styleId="StopkaZnak">
    <w:name w:val="Stopka Znak"/>
    <w:basedOn w:val="Domylnaczcionkaakapitu"/>
    <w:link w:val="Stopka"/>
    <w:uiPriority w:val="99"/>
    <w:rsid w:val="00A1737E"/>
    <w:rPr>
      <w:sz w:val="24"/>
      <w:szCs w:val="24"/>
      <w:lang w:val="en-US" w:eastAsia="en-US"/>
    </w:rPr>
  </w:style>
  <w:style w:type="character" w:styleId="Odwoaniedokomentarza">
    <w:name w:val="annotation reference"/>
    <w:basedOn w:val="Domylnaczcionkaakapitu"/>
    <w:uiPriority w:val="99"/>
    <w:semiHidden/>
    <w:unhideWhenUsed/>
    <w:rsid w:val="00A1737E"/>
    <w:rPr>
      <w:sz w:val="16"/>
      <w:szCs w:val="16"/>
    </w:rPr>
  </w:style>
  <w:style w:type="paragraph" w:styleId="Tekstkomentarza">
    <w:name w:val="annotation text"/>
    <w:basedOn w:val="Normalny"/>
    <w:link w:val="TekstkomentarzaZnak"/>
    <w:uiPriority w:val="99"/>
    <w:unhideWhenUsed/>
    <w:rsid w:val="00A1737E"/>
    <w:rPr>
      <w:sz w:val="20"/>
      <w:szCs w:val="20"/>
    </w:rPr>
  </w:style>
  <w:style w:type="character" w:customStyle="1" w:styleId="TekstkomentarzaZnak">
    <w:name w:val="Tekst komentarza Znak"/>
    <w:basedOn w:val="Domylnaczcionkaakapitu"/>
    <w:link w:val="Tekstkomentarza"/>
    <w:uiPriority w:val="99"/>
    <w:rsid w:val="00A1737E"/>
    <w:rPr>
      <w:lang w:val="en-US" w:eastAsia="en-US"/>
    </w:rPr>
  </w:style>
  <w:style w:type="paragraph" w:styleId="Tematkomentarza">
    <w:name w:val="annotation subject"/>
    <w:basedOn w:val="Tekstkomentarza"/>
    <w:next w:val="Tekstkomentarza"/>
    <w:link w:val="TematkomentarzaZnak"/>
    <w:uiPriority w:val="99"/>
    <w:semiHidden/>
    <w:unhideWhenUsed/>
    <w:rsid w:val="00A1737E"/>
    <w:rPr>
      <w:b/>
      <w:bCs/>
    </w:rPr>
  </w:style>
  <w:style w:type="character" w:customStyle="1" w:styleId="TematkomentarzaZnak">
    <w:name w:val="Temat komentarza Znak"/>
    <w:basedOn w:val="TekstkomentarzaZnak"/>
    <w:link w:val="Tematkomentarza"/>
    <w:uiPriority w:val="99"/>
    <w:semiHidden/>
    <w:rsid w:val="00A1737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iam.pl/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gniady@iam.p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1352</Words>
  <Characters>8117</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Beauchamp</dc:creator>
  <cp:lastModifiedBy>Klaudia Gniady</cp:lastModifiedBy>
  <cp:revision>3</cp:revision>
  <dcterms:created xsi:type="dcterms:W3CDTF">2026-07-27T19:06:00Z</dcterms:created>
  <dcterms:modified xsi:type="dcterms:W3CDTF">2026-07-28T14:03:00Z</dcterms:modified>
</cp:coreProperties>
</file>